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Long Bio For Queen Marilyn 1</w:t>
      </w:r>
    </w:p>
    <w:p>
      <w:pPr>
        <w:pStyle w:val="Body"/>
        <w:bidi w:val="0"/>
      </w:pPr>
    </w:p>
    <w:p>
      <w:pPr>
        <w:pStyle w:val="Body"/>
        <w:bidi w:val="0"/>
      </w:pPr>
      <w:r>
        <w:rPr>
          <w:rtl w:val="0"/>
        </w:rPr>
        <w:t xml:space="preserve">What Do Freddie Mercury and Queen Marilyn 1 Have in Common? </w:t>
      </w:r>
    </w:p>
    <w:p>
      <w:pPr>
        <w:pStyle w:val="Body"/>
        <w:bidi w:val="0"/>
      </w:pPr>
      <w:r>
        <w:rPr>
          <w:rtl w:val="0"/>
        </w:rPr>
        <w:t>They</w:t>
      </w:r>
      <w:r>
        <w:rPr>
          <w:rtl w:val="0"/>
        </w:rPr>
        <w:t>’</w:t>
      </w:r>
      <w:r>
        <w:rPr>
          <w:rtl w:val="0"/>
        </w:rPr>
        <w:t>re both of African Origins and Played The Same Stage Live Aid &amp; Live 8</w:t>
      </w:r>
    </w:p>
    <w:p>
      <w:pPr>
        <w:pStyle w:val="Body"/>
        <w:bidi w:val="0"/>
      </w:pPr>
    </w:p>
    <w:p>
      <w:pPr>
        <w:pStyle w:val="Body"/>
        <w:bidi w:val="0"/>
      </w:pPr>
      <w:r>
        <w:rPr>
          <w:rtl w:val="0"/>
        </w:rPr>
        <w:t xml:space="preserve">Queen Marilyn 1 ( read as Queen Marilyn The First) is a West London performing artist, composer, songwriter, and producer. Queen left home at 16 and never looked back. She traversed Continents on the journey to find her self. In Music, she finds her "Rock" in the Arts she finds her "Soul". Combined she is the first Storyteller that Sings, Writes, Composes, Produces and Designs. </w:t>
      </w:r>
    </w:p>
    <w:p>
      <w:pPr>
        <w:pStyle w:val="Body"/>
        <w:bidi w:val="0"/>
      </w:pPr>
      <w:r>
        <w:rPr>
          <w:rtl w:val="0"/>
        </w:rPr>
        <w:t>#NewPop heralds the modern Renaissance.</w:t>
      </w:r>
    </w:p>
    <w:p>
      <w:pPr>
        <w:pStyle w:val="Body"/>
        <w:bidi w:val="0"/>
      </w:pPr>
    </w:p>
    <w:p>
      <w:pPr>
        <w:pStyle w:val="Body"/>
        <w:bidi w:val="0"/>
      </w:pPr>
      <w:r>
        <w:rPr>
          <w:rtl w:val="0"/>
        </w:rPr>
        <w:t>At seven she wrote for and sang with the children</w:t>
      </w:r>
      <w:r>
        <w:rPr>
          <w:rtl w:val="0"/>
        </w:rPr>
        <w:t>’</w:t>
      </w:r>
      <w:r>
        <w:rPr>
          <w:rtl w:val="0"/>
        </w:rPr>
        <w:t xml:space="preserve">s choir. At choir rehearsals the church band was listening and began to improvise accompanying her as she taught the choir her song and suggested arrangements to the musicians. </w:t>
      </w:r>
      <w:r>
        <w:rPr>
          <w:rtl w:val="0"/>
        </w:rPr>
        <w:t>“</w:t>
      </w:r>
      <w:r>
        <w:rPr>
          <w:rtl w:val="0"/>
        </w:rPr>
        <w:t>I will never forget how this made that little 7 year old feel 7 feet taller than I was</w:t>
      </w:r>
      <w:r>
        <w:rPr>
          <w:rtl w:val="0"/>
        </w:rPr>
        <w:t xml:space="preserve">”  </w:t>
      </w:r>
      <w:r>
        <w:rPr>
          <w:rtl w:val="0"/>
        </w:rPr>
        <w:t>Queen Marilyn recounts.</w:t>
      </w:r>
    </w:p>
    <w:p>
      <w:pPr>
        <w:pStyle w:val="Body"/>
        <w:bidi w:val="0"/>
      </w:pPr>
      <w:r>
        <w:rPr>
          <w:rtl w:val="0"/>
        </w:rPr>
        <w:t xml:space="preserve">Receiving no formal education in Music, today Queen Marilyn describes her music expression as a cathartic creative process </w:t>
      </w:r>
      <w:r>
        <w:rPr>
          <w:rtl w:val="0"/>
        </w:rPr>
        <w:t>”</w:t>
      </w:r>
      <w:r>
        <w:rPr>
          <w:rtl w:val="0"/>
        </w:rPr>
        <w:t xml:space="preserve">putting songs to music is like designing a dress for one of my characters. </w:t>
      </w:r>
    </w:p>
    <w:p>
      <w:pPr>
        <w:pStyle w:val="Body"/>
        <w:bidi w:val="0"/>
      </w:pPr>
      <w:r>
        <w:rPr>
          <w:rtl w:val="0"/>
        </w:rPr>
        <w:t>I imagine what instruments would play within a song, the sound, resonance and it</w:t>
      </w:r>
      <w:r>
        <w:rPr>
          <w:rtl w:val="0"/>
        </w:rPr>
        <w:t>’</w:t>
      </w:r>
      <w:r>
        <w:rPr>
          <w:rtl w:val="0"/>
        </w:rPr>
        <w:t>s part in creating emotion and so I hum each instrument including drums. At the end these creations reward me with peace, hope, motivation, resolve and inspiration</w:t>
      </w:r>
      <w:r>
        <w:rPr>
          <w:rtl w:val="0"/>
        </w:rPr>
        <w:t>”</w:t>
      </w:r>
    </w:p>
    <w:p>
      <w:pPr>
        <w:pStyle w:val="Body"/>
        <w:bidi w:val="0"/>
      </w:pPr>
    </w:p>
    <w:p>
      <w:pPr>
        <w:pStyle w:val="Body"/>
        <w:bidi w:val="0"/>
      </w:pPr>
      <w:r>
        <w:rPr>
          <w:rtl w:val="0"/>
        </w:rPr>
        <w:t>Queen Marilyn</w:t>
      </w:r>
      <w:r>
        <w:rPr>
          <w:rtl w:val="0"/>
        </w:rPr>
        <w:t>’</w:t>
      </w:r>
      <w:r>
        <w:rPr>
          <w:rtl w:val="0"/>
        </w:rPr>
        <w:t>s ancestry is African with mixed origins from</w:t>
      </w:r>
      <w:r>
        <w:rPr>
          <w:rtl w:val="0"/>
        </w:rPr>
        <w:t xml:space="preserve"> Nigeria, Ghana and Ethiopia</w:t>
      </w:r>
      <w:r>
        <w:rPr>
          <w:rtl w:val="0"/>
        </w:rPr>
        <w:t>. Her parents met while studying in London, the Business School graduates got married, had her siblings and soon after the family was travelling around the world due to business demands.  One of the trips resulted in Queen Marilyn</w:t>
      </w:r>
      <w:r>
        <w:rPr>
          <w:rtl w:val="0"/>
        </w:rPr>
        <w:t>’</w:t>
      </w:r>
      <w:r>
        <w:rPr>
          <w:rtl w:val="0"/>
        </w:rPr>
        <w:t>s birth in Accra, Ghana and shorty after they moved back.  At 16 Queen Marilyn left home deciding to visit Ghana to learn about her African culture, the adventure mean</w:t>
      </w:r>
      <w:r>
        <w:rPr>
          <w:rtl w:val="0"/>
        </w:rPr>
        <w:t>’</w:t>
      </w:r>
      <w:r>
        <w:rPr>
          <w:rtl w:val="0"/>
        </w:rPr>
        <w:t xml:space="preserve">t she would become independent of her family and possibly estranged. In Ghana with next to no money or source of income she won a National Radio contest and became a high profile Radio Host. Later on she decided to pursue her second passion Fashion Design which led her to Paris. On arrival her dreams where dashed learning she could not afford a career in Fashion. Somehow luck was on her side, she was accidentally discovered as a Fashion model and performing Artist/ Producer. After her short stint modelling for Cartier and a few couture houses, Queen Marilyn  then went on a European tour promoting her music as an independent artist and was subsequently invited by Disco legends Marc Cerrone and Nile Rogers of Chic on a world tour. She collaborated with David Guetta and other high profiled DJs and at the height of her career felt she needed the re-invention back to her songwriter roots. Incidentally, the tour ended in London. London was and always will be home. </w:t>
      </w:r>
    </w:p>
    <w:p>
      <w:pPr>
        <w:pStyle w:val="Body"/>
        <w:bidi w:val="0"/>
      </w:pPr>
      <w:r>
        <w:rPr>
          <w:rtl w:val="0"/>
        </w:rPr>
        <w:t>”</w:t>
      </w:r>
      <w:r>
        <w:rPr>
          <w:rtl w:val="0"/>
        </w:rPr>
        <w:t>I love London so much for a number of reasons, being British is a celebration of diversity and heritage from different nationalities around the world.</w:t>
      </w:r>
      <w:r>
        <w:rPr>
          <w:rtl w:val="0"/>
        </w:rPr>
        <w:t xml:space="preserve">” </w:t>
      </w:r>
      <w:r>
        <w:rPr>
          <w:rtl w:val="0"/>
        </w:rPr>
        <w:t>Music is just as diverse and most times progressive so I am blessed and have been nurtured. I found my music preferences or what I chose to create musically, seemed too ahead of it</w:t>
      </w:r>
      <w:r>
        <w:rPr>
          <w:rtl w:val="0"/>
        </w:rPr>
        <w:t>’</w:t>
      </w:r>
      <w:r>
        <w:rPr>
          <w:rtl w:val="0"/>
        </w:rPr>
        <w:t>s time so I chose to push my boundaries to include North America went to the US and found that the market seemed more open to, and appreciative of my music. #NewPop.</w:t>
      </w:r>
      <w:r>
        <w:rPr>
          <w:rtl w:val="0"/>
        </w:rPr>
        <w:t>”</w:t>
      </w:r>
    </w:p>
    <w:p>
      <w:pPr>
        <w:pStyle w:val="Body"/>
        <w:bidi w:val="0"/>
      </w:pPr>
      <w:r>
        <w:rPr>
          <w:rtl w:val="0"/>
        </w:rPr>
        <w:t xml:space="preserve"> On the subject of her self bestowed royal title -  </w:t>
      </w:r>
      <w:r>
        <w:rPr>
          <w:rtl w:val="0"/>
        </w:rPr>
        <w:t>“</w:t>
      </w:r>
      <w:r>
        <w:rPr>
          <w:rtl w:val="0"/>
        </w:rPr>
        <w:t xml:space="preserve">One of my closest friend who is like a sister, gave me the name, </w:t>
      </w:r>
      <w:r>
        <w:rPr>
          <w:rtl w:val="0"/>
        </w:rPr>
        <w:t xml:space="preserve">“ </w:t>
      </w:r>
      <w:r>
        <w:rPr>
          <w:rtl w:val="0"/>
        </w:rPr>
        <w:t xml:space="preserve">according to her I am a regal old Soul. We laughed about it, and I adopted the name. </w:t>
      </w:r>
    </w:p>
    <w:p>
      <w:pPr>
        <w:pStyle w:val="Body"/>
        <w:bidi w:val="0"/>
      </w:pPr>
      <w:r>
        <w:rPr>
          <w:rtl w:val="0"/>
        </w:rPr>
        <w:t>I am Queen Marilyn 1 because underneath my skin are a million scars I wear as badges of honour from life</w:t>
      </w:r>
      <w:r>
        <w:rPr>
          <w:rtl w:val="0"/>
        </w:rPr>
        <w:t>’</w:t>
      </w:r>
      <w:r>
        <w:rPr>
          <w:rtl w:val="0"/>
        </w:rPr>
        <w:t xml:space="preserve">s countless battles won and will continue to win, so help me God. </w:t>
      </w:r>
    </w:p>
    <w:p>
      <w:pPr>
        <w:pStyle w:val="Body"/>
        <w:bidi w:val="0"/>
      </w:pPr>
    </w:p>
    <w:p>
      <w:pPr>
        <w:pStyle w:val="Body"/>
        <w:bidi w:val="0"/>
      </w:pPr>
      <w:r>
        <w:rPr>
          <w:rtl w:val="0"/>
        </w:rPr>
        <w:t>Queen Marilyn is now releasing her body of work bi-weekly. They are short stories that will inspire us all to rethink mental health and how we can hold dialogues without fear, shame or stigmati</w:t>
      </w:r>
      <w:r>
        <w:rPr>
          <w:rtl w:val="0"/>
        </w:rPr>
        <w:t>s</w:t>
      </w:r>
      <w:r>
        <w:rPr>
          <w:rtl w:val="0"/>
        </w:rPr>
        <w:t>ation. Please sign up to our mailing list for regular updates and don</w:t>
      </w:r>
      <w:r>
        <w:rPr>
          <w:rtl w:val="0"/>
        </w:rPr>
        <w:t>’</w:t>
      </w:r>
      <w:r>
        <w:rPr>
          <w:rtl w:val="0"/>
        </w:rPr>
        <w:t>t forget to check out the music and leave your comments on social.</w:t>
      </w:r>
    </w:p>
    <w:p>
      <w:pPr>
        <w:pStyle w:val="Body"/>
        <w:bidi w:val="0"/>
      </w:pPr>
    </w:p>
    <w:p>
      <w:pPr>
        <w:pStyle w:val="Body"/>
        <w:bidi w:val="0"/>
      </w:pPr>
      <w:r>
        <w:rPr>
          <w:rtl w:val="0"/>
        </w:rPr>
        <w:t>Contact:</w:t>
      </w:r>
    </w:p>
    <w:p>
      <w:pPr>
        <w:pStyle w:val="Body"/>
        <w:bidi w:val="0"/>
      </w:pPr>
      <w:r>
        <w:rPr>
          <w:rtl w:val="0"/>
        </w:rPr>
        <w:t xml:space="preserve">Andrea Belles </w:t>
      </w:r>
    </w:p>
    <w:p>
      <w:pPr>
        <w:pStyle w:val="Body"/>
        <w:bidi w:val="0"/>
      </w:pPr>
      <w:r>
        <w:rPr>
          <w:rStyle w:val="Hyperlink.0"/>
        </w:rPr>
        <w:fldChar w:fldCharType="begin" w:fldLock="0"/>
      </w:r>
      <w:r>
        <w:rPr>
          <w:rStyle w:val="Hyperlink.0"/>
        </w:rPr>
        <w:instrText xml:space="preserve"> HYPERLINK "mailto:info@queenmarilyn1.com"</w:instrText>
      </w:r>
      <w:r>
        <w:rPr>
          <w:rStyle w:val="Hyperlink.0"/>
        </w:rPr>
        <w:fldChar w:fldCharType="separate" w:fldLock="0"/>
      </w:r>
      <w:r>
        <w:rPr>
          <w:rStyle w:val="Hyperlink.0"/>
          <w:rtl w:val="0"/>
        </w:rPr>
        <w:t>info@queenmarilyn1.com</w:t>
      </w:r>
      <w:r>
        <w:rPr/>
        <w:fldChar w:fldCharType="end" w:fldLock="0"/>
      </w:r>
    </w:p>
    <w:p>
      <w:pPr>
        <w:pStyle w:val="Body"/>
        <w:bidi w:val="0"/>
      </w:pPr>
      <w:r>
        <w:rPr>
          <w:rtl w:val="0"/>
        </w:rPr>
        <w:t>+44 (0) 7852617770</w:t>
      </w: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