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t>Till Dig som är arrangör…</w:t>
      </w:r>
    </w:p>
    <w:p>
      <w:pPr>
        <w:pStyle w:val="Normal"/>
        <w:rPr>
          <w:sz w:val="28"/>
          <w:szCs w:val="28"/>
        </w:rPr>
      </w:pPr>
      <w:r>
        <w:rPr>
          <w:sz w:val="28"/>
          <w:szCs w:val="28"/>
        </w:rPr>
      </w:r>
    </w:p>
    <w:p>
      <w:pPr>
        <w:pStyle w:val="Normal"/>
        <w:rPr>
          <w:sz w:val="28"/>
          <w:szCs w:val="28"/>
        </w:rPr>
      </w:pPr>
      <w:r>
        <w:rPr>
          <w:sz w:val="28"/>
          <w:szCs w:val="28"/>
        </w:rPr>
        <w:t>Den här ridern skickar vi med som en fingervisning om vad vi behöver av Er på plats. Detta för att Ni ska kunna förbereda er på bästa sätt och för att allt ska gå så smidigt som möjligt under dagen för arrangemanget. Vi har full förståelse om att allt inte går att ordna. Om detta är fallet, kontakta oss gärna i god tid, så försöker vi att lösa allt på bästa sätt! Vi ser fram emot att spela hos Er och är helt övertygade om att vi kommer få en kul kväll tillsammans!</w:t>
      </w:r>
    </w:p>
    <w:p>
      <w:pPr>
        <w:pStyle w:val="Normal"/>
        <w:rPr>
          <w:sz w:val="28"/>
          <w:szCs w:val="28"/>
        </w:rPr>
      </w:pPr>
      <w:r>
        <w:rPr>
          <w:sz w:val="28"/>
          <w:szCs w:val="28"/>
        </w:rPr>
      </w:r>
    </w:p>
    <w:p>
      <w:pPr>
        <w:pStyle w:val="Normal"/>
        <w:rPr>
          <w:sz w:val="28"/>
          <w:szCs w:val="28"/>
        </w:rPr>
      </w:pPr>
      <w:r>
        <w:rPr>
          <w:sz w:val="28"/>
          <w:szCs w:val="28"/>
        </w:rPr>
        <w:t>//Jordskred</w:t>
      </w:r>
    </w:p>
    <w:p>
      <w:pPr>
        <w:pStyle w:val="Normal"/>
        <w:rPr>
          <w:sz w:val="28"/>
          <w:szCs w:val="28"/>
        </w:rPr>
      </w:pPr>
      <w:r>
        <w:rPr>
          <w:sz w:val="28"/>
          <w:szCs w:val="28"/>
        </w:rPr>
      </w:r>
    </w:p>
    <w:p>
      <w:pPr>
        <w:pStyle w:val="Normal"/>
        <w:rPr>
          <w:b/>
          <w:b/>
          <w:sz w:val="28"/>
          <w:szCs w:val="28"/>
        </w:rPr>
      </w:pPr>
      <w:r>
        <w:rPr>
          <w:b/>
          <w:sz w:val="28"/>
          <w:szCs w:val="28"/>
        </w:rPr>
        <w:t>Resesällskap</w:t>
      </w:r>
    </w:p>
    <w:p>
      <w:pPr>
        <w:pStyle w:val="Normal"/>
        <w:rPr>
          <w:sz w:val="28"/>
          <w:szCs w:val="28"/>
        </w:rPr>
      </w:pPr>
      <w:r>
        <w:rPr>
          <w:sz w:val="28"/>
          <w:szCs w:val="28"/>
        </w:rPr>
        <w:t>5 personer (6 st de gånger tekniker är med).</w:t>
      </w:r>
    </w:p>
    <w:p>
      <w:pPr>
        <w:pStyle w:val="Normal"/>
        <w:rPr>
          <w:sz w:val="28"/>
          <w:szCs w:val="28"/>
        </w:rPr>
      </w:pPr>
      <w:r>
        <w:rPr>
          <w:sz w:val="28"/>
          <w:szCs w:val="28"/>
        </w:rPr>
      </w:r>
    </w:p>
    <w:p>
      <w:pPr>
        <w:pStyle w:val="Normal"/>
        <w:rPr>
          <w:b/>
          <w:b/>
          <w:sz w:val="28"/>
          <w:szCs w:val="28"/>
        </w:rPr>
      </w:pPr>
      <w:r>
        <w:rPr>
          <w:b/>
          <w:sz w:val="28"/>
          <w:szCs w:val="28"/>
        </w:rPr>
        <w:t>Vad vi har med oss:</w:t>
      </w:r>
    </w:p>
    <w:p>
      <w:pPr>
        <w:pStyle w:val="Normal"/>
        <w:rPr>
          <w:b/>
          <w:b/>
          <w:sz w:val="28"/>
          <w:szCs w:val="28"/>
        </w:rPr>
      </w:pPr>
      <w:r>
        <w:rPr>
          <w:b/>
          <w:sz w:val="28"/>
          <w:szCs w:val="28"/>
        </w:rPr>
      </w:r>
    </w:p>
    <w:p>
      <w:pPr>
        <w:pStyle w:val="Normal"/>
        <w:rPr>
          <w:sz w:val="28"/>
          <w:szCs w:val="28"/>
        </w:rPr>
      </w:pPr>
      <w:r>
        <w:rPr>
          <w:sz w:val="28"/>
          <w:szCs w:val="28"/>
        </w:rPr>
        <w:t>Komplett backline, inklusive trummor och instrument.</w:t>
      </w:r>
    </w:p>
    <w:p>
      <w:pPr>
        <w:pStyle w:val="Normal"/>
        <w:rPr>
          <w:sz w:val="28"/>
          <w:szCs w:val="28"/>
        </w:rPr>
      </w:pPr>
      <w:r>
        <w:rPr>
          <w:sz w:val="28"/>
          <w:szCs w:val="28"/>
        </w:rPr>
      </w:r>
    </w:p>
    <w:p>
      <w:pPr>
        <w:pStyle w:val="Normal"/>
        <w:rPr>
          <w:b/>
          <w:b/>
          <w:sz w:val="28"/>
          <w:szCs w:val="28"/>
        </w:rPr>
      </w:pPr>
      <w:r>
        <w:rPr>
          <w:b/>
          <w:sz w:val="28"/>
          <w:szCs w:val="28"/>
        </w:rPr>
        <w:t>Vad vi behöver från Er:</w:t>
      </w:r>
    </w:p>
    <w:p>
      <w:pPr>
        <w:pStyle w:val="Normal"/>
        <w:rPr>
          <w:b/>
          <w:b/>
          <w:sz w:val="28"/>
          <w:szCs w:val="28"/>
        </w:rPr>
      </w:pPr>
      <w:r>
        <w:rPr>
          <w:b/>
          <w:sz w:val="28"/>
          <w:szCs w:val="28"/>
        </w:rPr>
      </w:r>
    </w:p>
    <w:p>
      <w:pPr>
        <w:pStyle w:val="Normal"/>
        <w:rPr>
          <w:b/>
          <w:b/>
          <w:sz w:val="28"/>
          <w:szCs w:val="28"/>
        </w:rPr>
      </w:pPr>
      <w:r>
        <w:rPr>
          <w:b/>
          <w:sz w:val="28"/>
          <w:szCs w:val="28"/>
        </w:rPr>
        <w:t>Fordon och parkering</w:t>
      </w:r>
    </w:p>
    <w:p>
      <w:pPr>
        <w:pStyle w:val="Normal"/>
        <w:rPr/>
      </w:pPr>
      <w:r>
        <w:rPr>
          <w:sz w:val="28"/>
          <w:szCs w:val="28"/>
        </w:rPr>
        <w:t>Arrangören tillhandahåller lämplig parkeringsplats i anslutning till spelstället för en Van (ca 5.5 m). Eventuella tillstånd/parkeringsbiljetten står arrangören för.</w:t>
      </w:r>
    </w:p>
    <w:p>
      <w:pPr>
        <w:pStyle w:val="Normal"/>
        <w:rPr>
          <w:b/>
          <w:b/>
          <w:sz w:val="28"/>
          <w:szCs w:val="28"/>
        </w:rPr>
      </w:pPr>
      <w:r>
        <w:rPr>
          <w:b/>
          <w:sz w:val="28"/>
          <w:szCs w:val="28"/>
        </w:rPr>
      </w:r>
    </w:p>
    <w:p>
      <w:pPr>
        <w:pStyle w:val="Normal"/>
        <w:rPr>
          <w:b/>
          <w:b/>
          <w:sz w:val="28"/>
          <w:szCs w:val="28"/>
        </w:rPr>
      </w:pPr>
      <w:r>
        <w:rPr>
          <w:b/>
          <w:sz w:val="28"/>
          <w:szCs w:val="28"/>
        </w:rPr>
        <w:t>Personal</w:t>
      </w:r>
    </w:p>
    <w:p>
      <w:pPr>
        <w:pStyle w:val="ListParagraph"/>
        <w:numPr>
          <w:ilvl w:val="0"/>
          <w:numId w:val="2"/>
        </w:numPr>
        <w:rPr>
          <w:sz w:val="28"/>
          <w:szCs w:val="28"/>
        </w:rPr>
      </w:pPr>
      <w:r>
        <w:rPr>
          <w:sz w:val="28"/>
          <w:szCs w:val="28"/>
        </w:rPr>
        <w:t>En ljudtekniker som är väl bekant med lokalen/spelstället och systemet.</w:t>
      </w:r>
    </w:p>
    <w:p>
      <w:pPr>
        <w:pStyle w:val="ListParagraph"/>
        <w:numPr>
          <w:ilvl w:val="0"/>
          <w:numId w:val="2"/>
        </w:numPr>
        <w:rPr>
          <w:sz w:val="28"/>
          <w:szCs w:val="28"/>
        </w:rPr>
      </w:pPr>
      <w:r>
        <w:rPr>
          <w:sz w:val="28"/>
          <w:szCs w:val="28"/>
        </w:rPr>
        <w:t>En ljustekniker som är väl bekant med lokalen och systemet.</w:t>
      </w:r>
    </w:p>
    <w:p>
      <w:pPr>
        <w:pStyle w:val="Normal"/>
        <w:rPr>
          <w:sz w:val="28"/>
          <w:szCs w:val="28"/>
        </w:rPr>
      </w:pPr>
      <w:r>
        <w:rPr>
          <w:sz w:val="28"/>
          <w:szCs w:val="28"/>
        </w:rPr>
      </w:r>
    </w:p>
    <w:p>
      <w:pPr>
        <w:pStyle w:val="Normal"/>
        <w:rPr>
          <w:b/>
          <w:b/>
          <w:sz w:val="28"/>
          <w:szCs w:val="28"/>
        </w:rPr>
      </w:pPr>
      <w:r>
        <w:rPr>
          <w:b/>
          <w:sz w:val="28"/>
          <w:szCs w:val="28"/>
        </w:rPr>
        <w:t>Ljud</w:t>
      </w:r>
    </w:p>
    <w:p>
      <w:pPr>
        <w:pStyle w:val="ListParagraph"/>
        <w:numPr>
          <w:ilvl w:val="0"/>
          <w:numId w:val="1"/>
        </w:numPr>
        <w:rPr>
          <w:sz w:val="28"/>
          <w:szCs w:val="28"/>
        </w:rPr>
      </w:pPr>
      <w:r>
        <w:rPr>
          <w:sz w:val="28"/>
          <w:szCs w:val="28"/>
        </w:rPr>
        <w:t>Ett kraftfullt PA som på lämpligt sätt täcker hela lokalen.</w:t>
      </w:r>
    </w:p>
    <w:p>
      <w:pPr>
        <w:pStyle w:val="ListParagraph"/>
        <w:numPr>
          <w:ilvl w:val="0"/>
          <w:numId w:val="1"/>
        </w:numPr>
        <w:rPr>
          <w:sz w:val="28"/>
          <w:szCs w:val="28"/>
        </w:rPr>
      </w:pPr>
      <w:r>
        <w:rPr>
          <w:sz w:val="28"/>
          <w:szCs w:val="28"/>
        </w:rPr>
        <w:t>5st monitorsystem</w:t>
      </w:r>
    </w:p>
    <w:p>
      <w:pPr>
        <w:pStyle w:val="Normal"/>
        <w:rPr>
          <w:b/>
          <w:b/>
          <w:sz w:val="28"/>
          <w:szCs w:val="28"/>
        </w:rPr>
      </w:pPr>
      <w:r>
        <w:rPr>
          <w:b/>
          <w:sz w:val="28"/>
          <w:szCs w:val="28"/>
        </w:rPr>
      </w:r>
    </w:p>
    <w:p>
      <w:pPr>
        <w:pStyle w:val="Normal"/>
        <w:rPr>
          <w:b/>
          <w:b/>
          <w:sz w:val="28"/>
          <w:szCs w:val="28"/>
        </w:rPr>
      </w:pPr>
      <w:r>
        <w:rPr>
          <w:b/>
          <w:sz w:val="28"/>
          <w:szCs w:val="28"/>
        </w:rPr>
        <w:t>Ljus</w:t>
      </w:r>
    </w:p>
    <w:p>
      <w:pPr>
        <w:pStyle w:val="Normal"/>
        <w:rPr>
          <w:sz w:val="28"/>
          <w:szCs w:val="28"/>
        </w:rPr>
      </w:pPr>
      <w:r>
        <w:rPr>
          <w:sz w:val="28"/>
          <w:szCs w:val="28"/>
        </w:rPr>
        <w:t>Grundläggande ljus så som:</w:t>
      </w:r>
    </w:p>
    <w:p>
      <w:pPr>
        <w:pStyle w:val="ListParagraph"/>
        <w:numPr>
          <w:ilvl w:val="0"/>
          <w:numId w:val="1"/>
        </w:numPr>
        <w:rPr>
          <w:sz w:val="28"/>
          <w:szCs w:val="28"/>
        </w:rPr>
      </w:pPr>
      <w:r>
        <w:rPr>
          <w:sz w:val="28"/>
          <w:szCs w:val="28"/>
        </w:rPr>
        <w:t>Frontljus som har jämn täckning över scenen.</w:t>
      </w:r>
    </w:p>
    <w:p>
      <w:pPr>
        <w:pStyle w:val="ListParagraph"/>
        <w:numPr>
          <w:ilvl w:val="0"/>
          <w:numId w:val="1"/>
        </w:numPr>
        <w:rPr>
          <w:sz w:val="28"/>
          <w:szCs w:val="28"/>
        </w:rPr>
      </w:pPr>
      <w:r>
        <w:rPr>
          <w:sz w:val="28"/>
          <w:szCs w:val="28"/>
        </w:rPr>
        <w:t>Färgat ljus som klarar av att färga in hela scenen.</w:t>
      </w:r>
    </w:p>
    <w:p>
      <w:pPr>
        <w:pStyle w:val="ListParagraph"/>
        <w:numPr>
          <w:ilvl w:val="0"/>
          <w:numId w:val="1"/>
        </w:numPr>
        <w:rPr>
          <w:sz w:val="28"/>
          <w:szCs w:val="28"/>
        </w:rPr>
      </w:pPr>
      <w:r>
        <w:rPr>
          <w:sz w:val="28"/>
          <w:szCs w:val="28"/>
        </w:rPr>
        <w:t>2-lites.</w:t>
      </w:r>
    </w:p>
    <w:p>
      <w:pPr>
        <w:pStyle w:val="Normal"/>
        <w:rPr>
          <w:sz w:val="28"/>
          <w:szCs w:val="28"/>
        </w:rPr>
      </w:pPr>
      <w:r>
        <w:rPr>
          <w:sz w:val="28"/>
          <w:szCs w:val="28"/>
        </w:rPr>
      </w:r>
    </w:p>
    <w:p>
      <w:pPr>
        <w:pStyle w:val="Normal"/>
        <w:rPr>
          <w:b/>
          <w:b/>
          <w:sz w:val="28"/>
          <w:szCs w:val="28"/>
        </w:rPr>
      </w:pPr>
      <w:r>
        <w:rPr>
          <w:b/>
          <w:sz w:val="28"/>
          <w:szCs w:val="28"/>
        </w:rPr>
        <w:t>Scen</w:t>
      </w:r>
    </w:p>
    <w:p>
      <w:pPr>
        <w:pStyle w:val="ListParagraph"/>
        <w:numPr>
          <w:ilvl w:val="0"/>
          <w:numId w:val="1"/>
        </w:numPr>
        <w:rPr>
          <w:sz w:val="28"/>
          <w:szCs w:val="28"/>
        </w:rPr>
      </w:pPr>
      <w:r>
        <w:rPr>
          <w:sz w:val="28"/>
          <w:szCs w:val="28"/>
        </w:rPr>
        <w:t>Mikrofoner, DI-boxar, stativ och tillhörande kablage (se stageplot).</w:t>
      </w:r>
    </w:p>
    <w:p>
      <w:pPr>
        <w:pStyle w:val="ListParagraph"/>
        <w:numPr>
          <w:ilvl w:val="0"/>
          <w:numId w:val="1"/>
        </w:numPr>
        <w:rPr>
          <w:sz w:val="28"/>
          <w:szCs w:val="28"/>
        </w:rPr>
      </w:pPr>
      <w:r>
        <w:rPr>
          <w:sz w:val="28"/>
          <w:szCs w:val="28"/>
        </w:rPr>
        <w:t>Backlineström (se stageplot).</w:t>
      </w:r>
    </w:p>
    <w:p>
      <w:pPr>
        <w:pStyle w:val="ListParagraph"/>
        <w:numPr>
          <w:ilvl w:val="0"/>
          <w:numId w:val="1"/>
        </w:numPr>
        <w:rPr>
          <w:sz w:val="28"/>
          <w:szCs w:val="28"/>
        </w:rPr>
      </w:pPr>
      <w:r>
        <w:rPr>
          <w:sz w:val="28"/>
          <w:szCs w:val="28"/>
        </w:rPr>
        <w:t>Om scenen är större än 8x4 m önskar vi ett podie för trummor om 3x2x0.3 m(BxDxH).</w:t>
      </w:r>
    </w:p>
    <w:p>
      <w:pPr>
        <w:pStyle w:val="ListParagraph"/>
        <w:rPr>
          <w:sz w:val="28"/>
          <w:szCs w:val="28"/>
        </w:rPr>
      </w:pPr>
      <w:r>
        <w:rPr>
          <w:sz w:val="28"/>
          <w:szCs w:val="28"/>
        </w:rPr>
      </w:r>
    </w:p>
    <w:p>
      <w:pPr>
        <w:pStyle w:val="Normal"/>
        <w:rPr>
          <w:sz w:val="28"/>
          <w:szCs w:val="28"/>
        </w:rPr>
      </w:pPr>
      <w:r>
        <w:rPr>
          <w:sz w:val="28"/>
          <w:szCs w:val="28"/>
        </w:rPr>
      </w:r>
    </w:p>
    <w:p>
      <w:pPr>
        <w:pStyle w:val="Normal"/>
        <w:rPr>
          <w:sz w:val="28"/>
          <w:szCs w:val="28"/>
        </w:rPr>
      </w:pPr>
      <w:r>
        <w:rPr>
          <w:b/>
          <w:sz w:val="28"/>
          <w:szCs w:val="28"/>
        </w:rPr>
        <w:t>Loge, Mat &amp; Logi</w:t>
      </w:r>
    </w:p>
    <w:p>
      <w:pPr>
        <w:pStyle w:val="Normal"/>
        <w:rPr>
          <w:sz w:val="28"/>
          <w:szCs w:val="28"/>
        </w:rPr>
      </w:pPr>
      <w:r>
        <w:rPr>
          <w:sz w:val="28"/>
          <w:szCs w:val="28"/>
        </w:rPr>
        <w:t>Vi uppskattar en städad loge där vi kan byta om och förvara våra instrument. Om möjligt ser vi gärna att endast bandet har tillgång till logen. Följande skulle uppskattas om det finns i logen/bandet har tillgång till under hela kvällen.</w:t>
      </w:r>
    </w:p>
    <w:p>
      <w:pPr>
        <w:pStyle w:val="ListParagraph"/>
        <w:numPr>
          <w:ilvl w:val="0"/>
          <w:numId w:val="1"/>
        </w:numPr>
        <w:rPr>
          <w:sz w:val="28"/>
          <w:szCs w:val="28"/>
        </w:rPr>
      </w:pPr>
      <w:r>
        <w:rPr>
          <w:sz w:val="28"/>
          <w:szCs w:val="28"/>
        </w:rPr>
        <w:t>Ström</w:t>
      </w:r>
    </w:p>
    <w:p>
      <w:pPr>
        <w:pStyle w:val="ListParagraph"/>
        <w:numPr>
          <w:ilvl w:val="0"/>
          <w:numId w:val="1"/>
        </w:numPr>
        <w:rPr>
          <w:sz w:val="28"/>
          <w:szCs w:val="28"/>
        </w:rPr>
      </w:pPr>
      <w:r>
        <w:rPr>
          <w:sz w:val="28"/>
          <w:szCs w:val="28"/>
        </w:rPr>
        <w:t>Någon form av sittplats för alla i bandet, gärna en soffa</w:t>
      </w:r>
    </w:p>
    <w:p>
      <w:pPr>
        <w:pStyle w:val="ListParagraph"/>
        <w:numPr>
          <w:ilvl w:val="0"/>
          <w:numId w:val="1"/>
        </w:numPr>
        <w:rPr>
          <w:sz w:val="28"/>
          <w:szCs w:val="28"/>
        </w:rPr>
      </w:pPr>
      <w:r>
        <w:rPr>
          <w:sz w:val="28"/>
          <w:szCs w:val="28"/>
        </w:rPr>
        <w:t>Vita A4-Papper (minst 5 st)</w:t>
      </w:r>
    </w:p>
    <w:p>
      <w:pPr>
        <w:pStyle w:val="ListParagraph"/>
        <w:numPr>
          <w:ilvl w:val="0"/>
          <w:numId w:val="1"/>
        </w:numPr>
        <w:rPr>
          <w:sz w:val="28"/>
          <w:szCs w:val="28"/>
        </w:rPr>
      </w:pPr>
      <w:r>
        <w:rPr>
          <w:sz w:val="28"/>
          <w:szCs w:val="28"/>
        </w:rPr>
        <w:t>Bläckpennor</w:t>
      </w:r>
    </w:p>
    <w:p>
      <w:pPr>
        <w:pStyle w:val="ListParagraph"/>
        <w:numPr>
          <w:ilvl w:val="0"/>
          <w:numId w:val="1"/>
        </w:numPr>
        <w:rPr>
          <w:sz w:val="28"/>
          <w:szCs w:val="28"/>
        </w:rPr>
      </w:pPr>
      <w:r>
        <w:rPr>
          <w:sz w:val="28"/>
          <w:szCs w:val="28"/>
        </w:rPr>
        <w:t>Svarta tuschpennor/whiteboardpennor</w:t>
      </w:r>
    </w:p>
    <w:p>
      <w:pPr>
        <w:pStyle w:val="ListParagraph"/>
        <w:numPr>
          <w:ilvl w:val="0"/>
          <w:numId w:val="1"/>
        </w:numPr>
        <w:rPr>
          <w:sz w:val="28"/>
          <w:szCs w:val="28"/>
        </w:rPr>
      </w:pPr>
      <w:r>
        <w:rPr>
          <w:sz w:val="28"/>
          <w:szCs w:val="28"/>
        </w:rPr>
        <w:t>5 st rena handdukar</w:t>
      </w:r>
    </w:p>
    <w:p>
      <w:pPr>
        <w:pStyle w:val="ListParagraph"/>
        <w:numPr>
          <w:ilvl w:val="0"/>
          <w:numId w:val="1"/>
        </w:numPr>
        <w:rPr>
          <w:sz w:val="28"/>
          <w:szCs w:val="28"/>
        </w:rPr>
      </w:pPr>
      <w:r>
        <w:rPr>
          <w:sz w:val="28"/>
          <w:szCs w:val="28"/>
        </w:rPr>
        <w:t>Kaffe, te, läsk och vatten</w:t>
      </w:r>
    </w:p>
    <w:p>
      <w:pPr>
        <w:pStyle w:val="ListParagraph"/>
        <w:numPr>
          <w:ilvl w:val="0"/>
          <w:numId w:val="1"/>
        </w:numPr>
        <w:rPr>
          <w:sz w:val="28"/>
          <w:szCs w:val="28"/>
        </w:rPr>
      </w:pPr>
      <w:r>
        <w:rPr>
          <w:sz w:val="28"/>
          <w:szCs w:val="28"/>
        </w:rPr>
        <w:t>Snacks och frukt.</w:t>
      </w:r>
    </w:p>
    <w:p>
      <w:pPr>
        <w:pStyle w:val="ListParagraph"/>
        <w:numPr>
          <w:ilvl w:val="0"/>
          <w:numId w:val="1"/>
        </w:numPr>
        <w:rPr>
          <w:sz w:val="28"/>
          <w:szCs w:val="28"/>
        </w:rPr>
      </w:pPr>
      <w:r>
        <w:rPr>
          <w:sz w:val="28"/>
          <w:szCs w:val="28"/>
        </w:rPr>
        <w:t>10 flaskor öl klass III</w:t>
      </w:r>
    </w:p>
    <w:p>
      <w:pPr>
        <w:pStyle w:val="Normal"/>
        <w:rPr>
          <w:sz w:val="28"/>
          <w:szCs w:val="28"/>
        </w:rPr>
      </w:pPr>
      <w:r>
        <w:rPr>
          <w:sz w:val="28"/>
          <w:szCs w:val="28"/>
        </w:rPr>
      </w:r>
    </w:p>
    <w:p>
      <w:pPr>
        <w:pStyle w:val="Normal"/>
        <w:rPr>
          <w:sz w:val="28"/>
          <w:szCs w:val="28"/>
        </w:rPr>
      </w:pPr>
      <w:r>
        <w:rPr>
          <w:sz w:val="28"/>
          <w:szCs w:val="28"/>
        </w:rPr>
        <w:t xml:space="preserve">Om inte annat är avtalat står arrangören för mat till hela resesällskapet, helst inte snabbmat (ex. McDonalds el. Max). </w:t>
      </w:r>
    </w:p>
    <w:p>
      <w:pPr>
        <w:pStyle w:val="Normal"/>
        <w:rPr>
          <w:sz w:val="28"/>
          <w:szCs w:val="28"/>
        </w:rPr>
      </w:pPr>
      <w:r>
        <w:rPr>
          <w:sz w:val="28"/>
          <w:szCs w:val="28"/>
        </w:rPr>
      </w:r>
    </w:p>
    <w:p>
      <w:pPr>
        <w:pStyle w:val="Normal"/>
        <w:rPr>
          <w:sz w:val="28"/>
          <w:szCs w:val="28"/>
        </w:rPr>
      </w:pPr>
      <w:r>
        <w:rPr>
          <w:sz w:val="28"/>
          <w:szCs w:val="28"/>
        </w:rPr>
        <w:t>Allergier:</w:t>
      </w:r>
    </w:p>
    <w:p>
      <w:pPr>
        <w:pStyle w:val="Normal"/>
        <w:rPr/>
      </w:pPr>
      <w:r>
        <w:rPr>
          <w:sz w:val="28"/>
          <w:szCs w:val="28"/>
        </w:rPr>
        <w:t>1 x laktosintolerant</w:t>
      </w:r>
      <w:r>
        <w:rPr>
          <w:sz w:val="28"/>
          <w:szCs w:val="28"/>
        </w:rPr>
        <w:t xml:space="preserve">. </w:t>
      </w:r>
      <w:r>
        <w:rPr>
          <w:sz w:val="28"/>
          <w:szCs w:val="28"/>
        </w:rPr>
        <w:t>Samma person äter gärna vegetariskt.</w:t>
      </w:r>
    </w:p>
    <w:p>
      <w:pPr>
        <w:pStyle w:val="Normal"/>
        <w:rPr>
          <w:sz w:val="28"/>
          <w:szCs w:val="28"/>
        </w:rPr>
      </w:pPr>
      <w:r>
        <w:rPr>
          <w:sz w:val="28"/>
          <w:szCs w:val="28"/>
        </w:rPr>
      </w:r>
    </w:p>
    <w:p>
      <w:pPr>
        <w:pStyle w:val="Normal"/>
        <w:rPr>
          <w:sz w:val="28"/>
          <w:szCs w:val="28"/>
        </w:rPr>
      </w:pPr>
      <w:r>
        <w:rPr>
          <w:sz w:val="28"/>
          <w:szCs w:val="28"/>
        </w:rPr>
        <w:t>Om inte annat avtalats står arrangören för boende till hela resesällskapet.</w:t>
      </w:r>
    </w:p>
    <w:p>
      <w:pPr>
        <w:pStyle w:val="Normal"/>
        <w:rPr>
          <w:b/>
          <w:b/>
          <w:sz w:val="28"/>
          <w:szCs w:val="28"/>
        </w:rPr>
      </w:pPr>
      <w:r>
        <w:rPr>
          <w:b/>
          <w:sz w:val="28"/>
          <w:szCs w:val="28"/>
        </w:rPr>
      </w:r>
      <w:r>
        <w:br w:type="page"/>
      </w:r>
    </w:p>
    <w:p>
      <w:pPr>
        <w:pStyle w:val="Normal"/>
        <w:rPr>
          <w:sz w:val="28"/>
          <w:szCs w:val="28"/>
        </w:rPr>
      </w:pPr>
      <w:r>
        <w:rPr>
          <w:b/>
          <w:sz w:val="28"/>
          <w:szCs w:val="28"/>
        </w:rPr>
        <w:t>Stageplot och kanallista</w:t>
      </w:r>
    </w:p>
    <w:p>
      <w:pPr>
        <w:pStyle w:val="Normal"/>
        <w:rPr>
          <w:sz w:val="28"/>
          <w:szCs w:val="28"/>
        </w:rPr>
      </w:pPr>
      <w:r>
        <w:rPr>
          <w:sz w:val="28"/>
          <w:szCs w:val="28"/>
        </w:rPr>
      </w:r>
    </w:p>
    <w:p>
      <w:pPr>
        <w:pStyle w:val="Normal"/>
        <w:rPr/>
      </w:pPr>
      <w:r>
        <w:rPr/>
        <w:drawing>
          <wp:inline distT="0" distB="5080" distL="0" distR="0">
            <wp:extent cx="5486400" cy="438912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5486400" cy="4389120"/>
                    </a:xfrm>
                    <a:prstGeom prst="rect">
                      <a:avLst/>
                    </a:prstGeom>
                  </pic:spPr>
                </pic:pic>
              </a:graphicData>
            </a:graphic>
          </wp:inline>
        </w:drawing>
      </w:r>
    </w:p>
    <w:p>
      <w:pPr>
        <w:pStyle w:val="Normal"/>
        <w:rPr>
          <w:sz w:val="28"/>
          <w:szCs w:val="28"/>
        </w:rPr>
      </w:pPr>
      <w:r>
        <w:rPr>
          <w:sz w:val="28"/>
          <w:szCs w:val="28"/>
        </w:rPr>
      </w:r>
    </w:p>
    <w:p>
      <w:pPr>
        <w:pStyle w:val="Normal"/>
        <w:rPr>
          <w:sz w:val="28"/>
          <w:szCs w:val="28"/>
        </w:rPr>
      </w:pPr>
      <w:r>
        <w:rPr>
          <w:sz w:val="28"/>
          <w:szCs w:val="28"/>
        </w:rPr>
        <w:t>Om Ni har några frågor, tveka inte att kontakta oss!</w:t>
      </w:r>
    </w:p>
    <w:p>
      <w:pPr>
        <w:pStyle w:val="Normal"/>
        <w:rPr>
          <w:sz w:val="28"/>
          <w:szCs w:val="28"/>
        </w:rPr>
      </w:pPr>
      <w:r>
        <w:rPr>
          <w:sz w:val="28"/>
          <w:szCs w:val="28"/>
        </w:rPr>
      </w:r>
    </w:p>
    <w:p>
      <w:pPr>
        <w:pStyle w:val="Normal"/>
        <w:rPr>
          <w:b/>
          <w:b/>
          <w:sz w:val="28"/>
          <w:szCs w:val="28"/>
        </w:rPr>
      </w:pPr>
      <w:r>
        <w:rPr>
          <w:b/>
          <w:sz w:val="28"/>
          <w:szCs w:val="28"/>
        </w:rPr>
        <w:t>Kontakt</w:t>
      </w:r>
    </w:p>
    <w:p>
      <w:pPr>
        <w:pStyle w:val="Normal"/>
        <w:rPr>
          <w:sz w:val="28"/>
          <w:szCs w:val="28"/>
        </w:rPr>
      </w:pPr>
      <w:r>
        <w:rPr>
          <w:sz w:val="28"/>
          <w:szCs w:val="28"/>
        </w:rPr>
      </w:r>
    </w:p>
    <w:p>
      <w:pPr>
        <w:pStyle w:val="Normal"/>
        <w:rPr>
          <w:sz w:val="28"/>
          <w:szCs w:val="28"/>
        </w:rPr>
      </w:pPr>
      <w:r>
        <w:rPr>
          <w:sz w:val="28"/>
          <w:szCs w:val="28"/>
        </w:rPr>
        <w:t>Mikael Engström</w:t>
      </w:r>
    </w:p>
    <w:p>
      <w:pPr>
        <w:pStyle w:val="Normal"/>
        <w:rPr/>
      </w:pPr>
      <w:r>
        <w:rPr>
          <w:sz w:val="28"/>
          <w:szCs w:val="28"/>
        </w:rPr>
        <w:t xml:space="preserve">Tel: </w:t>
      </w:r>
      <w:r>
        <w:rPr>
          <w:sz w:val="28"/>
          <w:szCs w:val="28"/>
        </w:rPr>
        <w:t>+46</w:t>
      </w:r>
      <w:r>
        <w:rPr>
          <w:sz w:val="28"/>
          <w:szCs w:val="28"/>
        </w:rPr>
        <w:t>70-387 82 46</w:t>
      </w:r>
    </w:p>
    <w:p>
      <w:pPr>
        <w:pStyle w:val="Normal"/>
        <w:rPr>
          <w:sz w:val="28"/>
          <w:szCs w:val="28"/>
        </w:rPr>
      </w:pPr>
      <w:r>
        <w:rPr>
          <w:sz w:val="28"/>
          <w:szCs w:val="28"/>
        </w:rPr>
      </w:r>
    </w:p>
    <w:p>
      <w:pPr>
        <w:pStyle w:val="Normal"/>
        <w:rPr>
          <w:sz w:val="28"/>
          <w:szCs w:val="28"/>
        </w:rPr>
      </w:pPr>
      <w:r>
        <w:rPr>
          <w:sz w:val="28"/>
          <w:szCs w:val="28"/>
        </w:rPr>
        <w:t>Oskar Forsberg</w:t>
      </w:r>
    </w:p>
    <w:p>
      <w:pPr>
        <w:pStyle w:val="Normal"/>
        <w:rPr/>
      </w:pPr>
      <w:r>
        <w:rPr>
          <w:sz w:val="28"/>
          <w:szCs w:val="28"/>
        </w:rPr>
        <w:t xml:space="preserve">Tel: </w:t>
      </w:r>
      <w:r>
        <w:rPr>
          <w:sz w:val="28"/>
          <w:szCs w:val="28"/>
        </w:rPr>
        <w:t>+46</w:t>
      </w:r>
      <w:r>
        <w:rPr>
          <w:sz w:val="28"/>
          <w:szCs w:val="28"/>
        </w:rPr>
        <w:t>73-840 42 49</w:t>
      </w:r>
    </w:p>
    <w:p>
      <w:pPr>
        <w:pStyle w:val="Normal"/>
        <w:rPr>
          <w:sz w:val="28"/>
          <w:szCs w:val="28"/>
        </w:rPr>
      </w:pPr>
      <w:r>
        <w:rPr>
          <w:sz w:val="28"/>
          <w:szCs w:val="28"/>
        </w:rPr>
      </w:r>
    </w:p>
    <w:p>
      <w:pPr>
        <w:pStyle w:val="Normal"/>
        <w:rPr>
          <w:sz w:val="28"/>
          <w:szCs w:val="28"/>
        </w:rPr>
      </w:pPr>
      <w:r>
        <w:rPr>
          <w:sz w:val="28"/>
          <w:szCs w:val="28"/>
        </w:rPr>
        <w:t>Mail:</w:t>
      </w:r>
      <w:bookmarkStart w:id="0" w:name="_GoBack"/>
      <w:bookmarkEnd w:id="0"/>
    </w:p>
    <w:p>
      <w:pPr>
        <w:pStyle w:val="Normal"/>
        <w:rPr/>
      </w:pPr>
      <w:r>
        <w:rPr>
          <w:sz w:val="28"/>
          <w:szCs w:val="28"/>
        </w:rPr>
        <w:t>info@jordskred.se</w:t>
      </w:r>
    </w:p>
    <w:sectPr>
      <w:headerReference w:type="default" r:id="rId3"/>
      <w:type w:val="nextPage"/>
      <w:pgSz w:w="11906" w:h="16838"/>
      <w:pgMar w:left="1800" w:right="180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r>
  </w:p>
  <w:p>
    <w:pPr>
      <w:pStyle w:val="Sidhuvud"/>
      <w:rPr>
        <w:b/>
        <w:b/>
      </w:rPr>
    </w:pPr>
    <w:r>
      <w:rPr/>
      <w:drawing>
        <wp:inline distT="0" distB="0" distL="0" distR="0">
          <wp:extent cx="1943100" cy="74168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1"/>
                  <a:stretch>
                    <a:fillRect/>
                  </a:stretch>
                </pic:blipFill>
                <pic:spPr bwMode="auto">
                  <a:xfrm>
                    <a:off x="0" y="0"/>
                    <a:ext cx="1943100" cy="741680"/>
                  </a:xfrm>
                  <a:prstGeom prst="rect">
                    <a:avLst/>
                  </a:prstGeom>
                </pic:spPr>
              </pic:pic>
            </a:graphicData>
          </a:graphic>
        </wp:inline>
      </w:drawing>
    </w:r>
  </w:p>
  <w:p>
    <w:pPr>
      <w:pStyle w:val="Sidhuvud"/>
      <w:rPr/>
    </w:pPr>
    <w:r>
      <w:rPr>
        <w:b/>
      </w:rPr>
      <w:t>Rider 201</w:t>
    </w:r>
    <w:r>
      <w:rPr>
        <w:b/>
      </w:rPr>
      <w:t>9</w:t>
    </w:r>
    <w:r>
      <w:rPr>
        <w:b/>
      </w:rPr>
      <w:t xml:space="preserve">, Senaste uppdatering: </w:t>
    </w:r>
    <w:r>
      <w:rPr>
        <w:b/>
      </w:rPr>
      <w:t>Jan</w:t>
    </w:r>
    <w:r>
      <w:rPr>
        <w:b/>
      </w:rPr>
      <w:t xml:space="preserve"> -1</w:t>
    </w:r>
    <w:r>
      <w:rPr>
        <w:b/>
      </w:rPr>
      <w:t>9</w:t>
    </w:r>
  </w:p>
  <w:p>
    <w:pPr>
      <w:pStyle w:val="Sidhuvud"/>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5"/>
      <w:numFmt w:val="bullet"/>
      <w:lvlText w:val=""/>
      <w:lvlJc w:val="left"/>
      <w:pPr>
        <w:ind w:left="720" w:hanging="360"/>
      </w:pPr>
      <w:rPr>
        <w:rFonts w:ascii="Symbol" w:hAnsi="Symbol" w:cs="Symbol" w:hint="default"/>
        <w:sz w:val="28"/>
        <w:rFonts w: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v-S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sv-SE"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sv-SE"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b713e8"/>
    <w:rPr>
      <w:rFonts w:ascii="Lucida Grande" w:hAnsi="Lucida Grande"/>
      <w:sz w:val="18"/>
      <w:szCs w:val="18"/>
    </w:rPr>
  </w:style>
  <w:style w:type="character" w:styleId="HeaderChar" w:customStyle="1">
    <w:name w:val="Header Char"/>
    <w:basedOn w:val="DefaultParagraphFont"/>
    <w:link w:val="Header"/>
    <w:uiPriority w:val="99"/>
    <w:qFormat/>
    <w:rsid w:val="00b713e8"/>
    <w:rPr/>
  </w:style>
  <w:style w:type="character" w:styleId="FooterChar" w:customStyle="1">
    <w:name w:val="Footer Char"/>
    <w:basedOn w:val="DefaultParagraphFont"/>
    <w:link w:val="Footer"/>
    <w:uiPriority w:val="99"/>
    <w:qFormat/>
    <w:rsid w:val="00b713e8"/>
    <w:rPr/>
  </w:style>
  <w:style w:type="character" w:styleId="ListLabel1">
    <w:name w:val="ListLabel 1"/>
    <w:qFormat/>
    <w:rPr>
      <w:rFonts w:eastAsia="ＭＳ 明朝" w:cs=""/>
      <w:sz w:val="28"/>
    </w:rPr>
  </w:style>
  <w:style w:type="character" w:styleId="ListLabel2">
    <w:name w:val="ListLabel 2"/>
    <w:qFormat/>
    <w:rPr>
      <w:rFonts w:eastAsia="ＭＳ 明朝" w:cs=""/>
      <w:sz w:val="28"/>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BalloonText">
    <w:name w:val="Balloon Text"/>
    <w:basedOn w:val="Normal"/>
    <w:link w:val="BalloonTextChar"/>
    <w:uiPriority w:val="99"/>
    <w:semiHidden/>
    <w:unhideWhenUsed/>
    <w:qFormat/>
    <w:rsid w:val="00b713e8"/>
    <w:pPr/>
    <w:rPr>
      <w:rFonts w:ascii="Lucida Grande" w:hAnsi="Lucida Grande"/>
      <w:sz w:val="18"/>
      <w:szCs w:val="18"/>
    </w:rPr>
  </w:style>
  <w:style w:type="paragraph" w:styleId="Sidhuvud">
    <w:name w:val="Header"/>
    <w:basedOn w:val="Normal"/>
    <w:link w:val="HeaderChar"/>
    <w:uiPriority w:val="99"/>
    <w:unhideWhenUsed/>
    <w:rsid w:val="00b713e8"/>
    <w:pPr>
      <w:tabs>
        <w:tab w:val="clear" w:pos="720"/>
        <w:tab w:val="center" w:pos="4153" w:leader="none"/>
        <w:tab w:val="right" w:pos="8306" w:leader="none"/>
      </w:tabs>
    </w:pPr>
    <w:rPr/>
  </w:style>
  <w:style w:type="paragraph" w:styleId="Sidfot">
    <w:name w:val="Footer"/>
    <w:basedOn w:val="Normal"/>
    <w:link w:val="FooterChar"/>
    <w:uiPriority w:val="99"/>
    <w:unhideWhenUsed/>
    <w:rsid w:val="00b713e8"/>
    <w:pPr>
      <w:tabs>
        <w:tab w:val="clear" w:pos="720"/>
        <w:tab w:val="center" w:pos="4153" w:leader="none"/>
        <w:tab w:val="right" w:pos="8306" w:leader="none"/>
      </w:tabs>
    </w:pPr>
    <w:rPr/>
  </w:style>
  <w:style w:type="paragraph" w:styleId="ListParagraph">
    <w:name w:val="List Paragraph"/>
    <w:basedOn w:val="Normal"/>
    <w:uiPriority w:val="34"/>
    <w:qFormat/>
    <w:rsid w:val="00d571bc"/>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glossaryDocument" Target="glossary/document.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
</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2A651D52D099468F5F332886769D6B"/>
        <w:category>
          <w:name w:val="General"/>
          <w:gallery w:val="placeholder"/>
        </w:category>
        <w:types>
          <w:type w:val="bbPlcHdr"/>
        </w:types>
        <w:behaviors>
          <w:behavior w:val="content"/>
        </w:behaviors>
        <w:guid w:val="{961B9F6B-BD2C-6043-8A53-5FA1E02055A4}"/>
      </w:docPartPr>
      <w:docPartBody>
        <w:p w:rsidR="00097430" w:rsidRDefault="00097430" w:rsidP="00097430">
          <w:pPr>
            <w:pStyle w:val="782A651D52D099468F5F332886769D6B"/>
          </w:pPr>
          <w:r>
            <w:t>[Type text]</w:t>
          </w:r>
        </w:p>
      </w:docPartBody>
    </w:docPart>
    <w:docPart>
      <w:docPartPr>
        <w:name w:val="4DDF2651F141184984E4FE866837A0C3"/>
        <w:category>
          <w:name w:val="General"/>
          <w:gallery w:val="placeholder"/>
        </w:category>
        <w:types>
          <w:type w:val="bbPlcHdr"/>
        </w:types>
        <w:behaviors>
          <w:behavior w:val="content"/>
        </w:behaviors>
        <w:guid w:val="{8D50DE19-EB10-B244-8892-F2F919AB272A}"/>
      </w:docPartPr>
      <w:docPartBody>
        <w:p w:rsidR="00097430" w:rsidRDefault="00097430" w:rsidP="00097430">
          <w:pPr>
            <w:pStyle w:val="4DDF2651F141184984E4FE866837A0C3"/>
          </w:pPr>
          <w:r>
            <w:t>[Type text]</w:t>
          </w:r>
        </w:p>
      </w:docPartBody>
    </w:docPart>
    <w:docPart>
      <w:docPartPr>
        <w:name w:val="066D0DA96BD26F489138648D7858CB47"/>
        <w:category>
          <w:name w:val="General"/>
          <w:gallery w:val="placeholder"/>
        </w:category>
        <w:types>
          <w:type w:val="bbPlcHdr"/>
        </w:types>
        <w:behaviors>
          <w:behavior w:val="content"/>
        </w:behaviors>
        <w:guid w:val="{59C1F88E-85E1-B945-89F3-FEA726400CCC}"/>
      </w:docPartPr>
      <w:docPartBody>
        <w:p w:rsidR="00097430" w:rsidRDefault="00097430" w:rsidP="00097430">
          <w:pPr>
            <w:pStyle w:val="066D0DA96BD26F489138648D7858CB4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30"/>
    <w:rsid w:val="00097430"/>
    <w:rsid w:val="001A6A1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82A651D52D099468F5F332886769D6B">
    <w:name w:val="782A651D52D099468F5F332886769D6B"/>
    <w:rsid w:val="00097430"/>
  </w:style>
  <w:style w:type="paragraph" w:customStyle="1" w:styleId="4DDF2651F141184984E4FE866837A0C3">
    <w:name w:val="4DDF2651F141184984E4FE866837A0C3"/>
    <w:rsid w:val="00097430"/>
  </w:style>
  <w:style w:type="paragraph" w:customStyle="1" w:styleId="066D0DA96BD26F489138648D7858CB47">
    <w:name w:val="066D0DA96BD26F489138648D7858CB47"/>
    <w:rsid w:val="00097430"/>
  </w:style>
  <w:style w:type="paragraph" w:customStyle="1" w:styleId="D08BB6041ED54048A1D78EC62AD09389">
    <w:name w:val="D08BB6041ED54048A1D78EC62AD09389"/>
    <w:rsid w:val="00097430"/>
  </w:style>
  <w:style w:type="paragraph" w:customStyle="1" w:styleId="2CA7FD847A91BA40B65BD14E35EE5E74">
    <w:name w:val="2CA7FD847A91BA40B65BD14E35EE5E74"/>
    <w:rsid w:val="00097430"/>
  </w:style>
  <w:style w:type="paragraph" w:customStyle="1" w:styleId="FA6E71CC19351B47A062D4C20889954D">
    <w:name w:val="FA6E71CC19351B47A062D4C20889954D"/>
    <w:rsid w:val="00097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603C-F72F-5A43-BA8C-5A3CAC0CD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Application>LibreOffice/6.1.2.1$Windows_X86_64 LibreOffice_project/65905a128db06ba48db947242809d14d3f9a93fe</Application>
  <Pages>3</Pages>
  <Words>405</Words>
  <Characters>2003</Characters>
  <CharactersWithSpaces>2340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2016-08-06T09:16:00Z</dcterms:created>
  <dc:creator>Calle</dc:creator>
  <dc:description/>
  <dc:language>sv-SE</dc:language>
  <cp:lastModifiedBy/>
  <dcterms:modified xsi:type="dcterms:W3CDTF">2019-01-18T11:26:25Z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