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6" w:rsidRPr="00402C76" w:rsidRDefault="00402C76" w:rsidP="00402C76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proofErr w:type="spellStart"/>
      <w:r w:rsidRPr="00402C76">
        <w:rPr>
          <w:rFonts w:ascii="Arial" w:hAnsi="Arial" w:cs="Arial"/>
          <w:b/>
          <w:bCs/>
          <w:color w:val="000000" w:themeColor="text1"/>
          <w:sz w:val="30"/>
          <w:szCs w:val="30"/>
        </w:rPr>
        <w:t>Pharaohs</w:t>
      </w:r>
      <w:proofErr w:type="spellEnd"/>
      <w:r w:rsidRPr="00402C7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402C76">
        <w:rPr>
          <w:rFonts w:ascii="Arial" w:hAnsi="Arial" w:cs="Arial"/>
          <w:b/>
          <w:bCs/>
          <w:color w:val="000000" w:themeColor="text1"/>
          <w:sz w:val="30"/>
          <w:szCs w:val="30"/>
        </w:rPr>
        <w:t>and</w:t>
      </w:r>
      <w:proofErr w:type="spellEnd"/>
      <w:r w:rsidRPr="00402C7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Kings - "</w:t>
      </w:r>
      <w:proofErr w:type="spellStart"/>
      <w:r w:rsidRPr="00402C76">
        <w:rPr>
          <w:rFonts w:ascii="Arial" w:hAnsi="Arial" w:cs="Arial"/>
          <w:b/>
          <w:bCs/>
          <w:color w:val="000000" w:themeColor="text1"/>
          <w:sz w:val="30"/>
          <w:szCs w:val="30"/>
        </w:rPr>
        <w:t>Twisted</w:t>
      </w:r>
      <w:proofErr w:type="spellEnd"/>
      <w:r w:rsidRPr="00402C76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Eyes"</w:t>
      </w:r>
    </w:p>
    <w:p w:rsidR="00402C76" w:rsidRPr="00402C76" w:rsidRDefault="00402C76" w:rsidP="00402C76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000000" w:themeColor="text1"/>
          <w:sz w:val="26"/>
          <w:szCs w:val="26"/>
        </w:rPr>
      </w:pPr>
      <w:r w:rsidRPr="00402C7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Out </w:t>
      </w:r>
      <w:proofErr w:type="spellStart"/>
      <w:r w:rsidRPr="00402C76">
        <w:rPr>
          <w:rFonts w:ascii="Arial" w:hAnsi="Arial" w:cs="Arial"/>
          <w:i/>
          <w:iCs/>
          <w:color w:val="000000" w:themeColor="text1"/>
          <w:sz w:val="26"/>
          <w:szCs w:val="26"/>
        </w:rPr>
        <w:t>of</w:t>
      </w:r>
      <w:proofErr w:type="spellEnd"/>
      <w:r w:rsidRPr="00402C7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402C76">
        <w:rPr>
          <w:rFonts w:ascii="Arial" w:hAnsi="Arial" w:cs="Arial"/>
          <w:i/>
          <w:iCs/>
          <w:color w:val="000000" w:themeColor="text1"/>
          <w:sz w:val="26"/>
          <w:szCs w:val="26"/>
        </w:rPr>
        <w:t>the</w:t>
      </w:r>
      <w:proofErr w:type="spellEnd"/>
      <w:r w:rsidRPr="00402C76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402C76">
        <w:rPr>
          <w:rFonts w:ascii="Arial" w:hAnsi="Arial" w:cs="Arial"/>
          <w:i/>
          <w:iCs/>
          <w:color w:val="000000" w:themeColor="text1"/>
          <w:sz w:val="26"/>
          <w:szCs w:val="26"/>
        </w:rPr>
        <w:t>blue</w:t>
      </w:r>
      <w:proofErr w:type="spellEnd"/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 hat mich dieser Song erwischt. Für mich als Liebhaber melancholischer </w:t>
      </w:r>
      <w:proofErr w:type="spellStart"/>
      <w:r w:rsidRPr="00402C76">
        <w:rPr>
          <w:rFonts w:ascii="Arial" w:hAnsi="Arial" w:cs="Arial"/>
          <w:color w:val="000000" w:themeColor="text1"/>
          <w:sz w:val="26"/>
          <w:szCs w:val="26"/>
        </w:rPr>
        <w:t>Shoegaze</w:t>
      </w:r>
      <w:proofErr w:type="spellEnd"/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-Musik kann das Trio </w:t>
      </w:r>
      <w:hyperlink r:id="rId5" w:history="1">
        <w:proofErr w:type="spellStart"/>
        <w:r w:rsidRPr="00402C76">
          <w:rPr>
            <w:rFonts w:ascii="Arial" w:hAnsi="Arial" w:cs="Arial"/>
            <w:color w:val="000000" w:themeColor="text1"/>
            <w:sz w:val="26"/>
            <w:szCs w:val="26"/>
          </w:rPr>
          <w:t>Pharaohs</w:t>
        </w:r>
        <w:proofErr w:type="spellEnd"/>
        <w:r w:rsidRPr="00402C76">
          <w:rPr>
            <w:rFonts w:ascii="Arial" w:hAnsi="Arial" w:cs="Arial"/>
            <w:color w:val="000000" w:themeColor="text1"/>
            <w:sz w:val="26"/>
            <w:szCs w:val="26"/>
          </w:rPr>
          <w:t xml:space="preserve"> </w:t>
        </w:r>
        <w:proofErr w:type="spellStart"/>
        <w:r w:rsidRPr="00402C76">
          <w:rPr>
            <w:rFonts w:ascii="Arial" w:hAnsi="Arial" w:cs="Arial"/>
            <w:color w:val="000000" w:themeColor="text1"/>
            <w:sz w:val="26"/>
            <w:szCs w:val="26"/>
          </w:rPr>
          <w:t>and</w:t>
        </w:r>
        <w:proofErr w:type="spellEnd"/>
        <w:r w:rsidRPr="00402C76">
          <w:rPr>
            <w:rFonts w:ascii="Arial" w:hAnsi="Arial" w:cs="Arial"/>
            <w:color w:val="000000" w:themeColor="text1"/>
            <w:sz w:val="26"/>
            <w:szCs w:val="26"/>
          </w:rPr>
          <w:t xml:space="preserve"> Kings</w:t>
        </w:r>
      </w:hyperlink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 gar nicht viel Falsch machen. Ihre Gitarren breiten sich dezent im verhallten Raum aus</w:t>
      </w:r>
      <w:proofErr w:type="gramStart"/>
      <w:r w:rsidRPr="00402C76">
        <w:rPr>
          <w:rFonts w:ascii="Arial" w:hAnsi="Arial" w:cs="Arial"/>
          <w:color w:val="000000" w:themeColor="text1"/>
          <w:sz w:val="26"/>
          <w:szCs w:val="26"/>
        </w:rPr>
        <w:t>, betten</w:t>
      </w:r>
      <w:proofErr w:type="gramEnd"/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 die vorsichtigen Stimmen in eine herrlich erfrischende Klanglandschaft. Unterstützt wird das alles durch ungewöhnliche Rhythmik und dezentes Bass-Spiel.</w:t>
      </w:r>
      <w:bookmarkStart w:id="0" w:name="_GoBack"/>
      <w:bookmarkEnd w:id="0"/>
    </w:p>
    <w:p w:rsidR="00E140A5" w:rsidRPr="00402C76" w:rsidRDefault="00402C76" w:rsidP="00402C76">
      <w:pPr>
        <w:rPr>
          <w:color w:val="000000" w:themeColor="text1"/>
        </w:rPr>
      </w:pPr>
      <w:r w:rsidRPr="00402C76">
        <w:rPr>
          <w:rFonts w:ascii="Arial" w:hAnsi="Arial" w:cs="Arial"/>
          <w:color w:val="000000" w:themeColor="text1"/>
          <w:sz w:val="26"/>
          <w:szCs w:val="26"/>
        </w:rPr>
        <w:t>"</w:t>
      </w:r>
      <w:proofErr w:type="spellStart"/>
      <w:r w:rsidRPr="00402C76">
        <w:rPr>
          <w:rFonts w:ascii="Arial" w:hAnsi="Arial" w:cs="Arial"/>
          <w:color w:val="000000" w:themeColor="text1"/>
          <w:sz w:val="26"/>
          <w:szCs w:val="26"/>
        </w:rPr>
        <w:t>Twisted</w:t>
      </w:r>
      <w:proofErr w:type="spellEnd"/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 Eyes" setzt mit der in wundervollen Kameraeinstellungen festgehaltenen Geschichte noch eins drauf. Berührend und in herrliches Licht getaucht vermitteln uns </w:t>
      </w:r>
      <w:proofErr w:type="spellStart"/>
      <w:r w:rsidRPr="00402C76">
        <w:rPr>
          <w:rFonts w:ascii="Arial" w:hAnsi="Arial" w:cs="Arial"/>
          <w:color w:val="000000" w:themeColor="text1"/>
          <w:sz w:val="26"/>
          <w:szCs w:val="26"/>
        </w:rPr>
        <w:t>Pharaohs</w:t>
      </w:r>
      <w:proofErr w:type="spellEnd"/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402C76">
        <w:rPr>
          <w:rFonts w:ascii="Arial" w:hAnsi="Arial" w:cs="Arial"/>
          <w:color w:val="000000" w:themeColor="text1"/>
          <w:sz w:val="26"/>
          <w:szCs w:val="26"/>
        </w:rPr>
        <w:t>and</w:t>
      </w:r>
      <w:proofErr w:type="spellEnd"/>
      <w:r w:rsidRPr="00402C76">
        <w:rPr>
          <w:rFonts w:ascii="Arial" w:hAnsi="Arial" w:cs="Arial"/>
          <w:color w:val="000000" w:themeColor="text1"/>
          <w:sz w:val="26"/>
          <w:szCs w:val="26"/>
        </w:rPr>
        <w:t xml:space="preserve"> Kings darin das Gefühl von Endlichkeit und dem, was darüber hinaus reichen kann, die Verbindung zweier Menschen.</w:t>
      </w:r>
    </w:p>
    <w:sectPr w:rsidR="00E140A5" w:rsidRPr="00402C76" w:rsidSect="00E140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6"/>
    <w:rsid w:val="00402C76"/>
    <w:rsid w:val="00E1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33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pharaohsandking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664</Characters>
  <Application>Microsoft Macintosh Word</Application>
  <DocSecurity>0</DocSecurity>
  <Lines>25</Lines>
  <Paragraphs>9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Linder</dc:creator>
  <cp:keywords/>
  <dc:description/>
  <cp:lastModifiedBy>Dominik Linder</cp:lastModifiedBy>
  <cp:revision>1</cp:revision>
  <dcterms:created xsi:type="dcterms:W3CDTF">2014-05-27T18:40:00Z</dcterms:created>
  <dcterms:modified xsi:type="dcterms:W3CDTF">2014-05-27T18:41:00Z</dcterms:modified>
</cp:coreProperties>
</file>