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Catering Rider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Tuna Sandwiches</w:t>
      </w:r>
    </w:p>
    <w:p>
      <w:pPr/>
      <w:r>
        <w:rPr>
          <w:rFonts w:ascii="Times" w:hAnsi="Times" w:cs="Times"/>
          <w:sz w:val="24"/>
          <w:sz-cs w:val="24"/>
        </w:rPr>
        <w:t xml:space="preserve">Sausage Rolls</w:t>
      </w:r>
    </w:p>
    <w:p>
      <w:pPr/>
      <w:r>
        <w:rPr>
          <w:rFonts w:ascii="Times" w:hAnsi="Times" w:cs="Times"/>
          <w:sz w:val="24"/>
          <w:sz-cs w:val="24"/>
        </w:rPr>
        <w:t xml:space="preserve">Crisps</w:t>
      </w:r>
    </w:p>
    <w:p>
      <w:pPr/>
      <w:r>
        <w:rPr>
          <w:rFonts w:ascii="Times" w:hAnsi="Times" w:cs="Times"/>
          <w:sz w:val="24"/>
          <w:sz-cs w:val="24"/>
        </w:rPr>
        <w:t xml:space="preserve">Beer</w:t>
      </w:r>
    </w:p>
    <w:p>
      <w:pPr/>
      <w:r>
        <w:rPr>
          <w:rFonts w:ascii="Times" w:hAnsi="Times" w:cs="Times"/>
          <w:sz w:val="24"/>
          <w:sz-cs w:val="24"/>
        </w:rPr>
        <w:t xml:space="preserve">Chocolate</w:t>
      </w:r>
    </w:p>
    <w:p>
      <w:pPr/>
      <w:r>
        <w:rPr>
          <w:rFonts w:ascii="Times" w:hAnsi="Times" w:cs="Times"/>
          <w:sz w:val="24"/>
          <w:sz-cs w:val="24"/>
        </w:rPr>
        <w:t xml:space="preserve">Energy drinks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Hutcho</dc:creator>
</cp:coreProperties>
</file>

<file path=docProps/meta.xml><?xml version="1.0" encoding="utf-8"?>
<meta xmlns="http://schemas.apple.com/cocoa/2006/metadata">
  <generator>CocoaOOXMLWriter/1265.19</generator>
</meta>
</file>