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  <w:lang w:val="fr-FR"/>
        </w:rPr>
      </w:pPr>
      <w:r w:rsidRPr="004F0379">
        <w:rPr>
          <w:rFonts w:ascii="Adobe Hebrew" w:hAnsi="Adobe Hebrew" w:cs="Adobe Hebrew"/>
          <w:noProof/>
          <w:sz w:val="18"/>
          <w:szCs w:val="18"/>
          <w:lang w:eastAsia="nl-BE"/>
        </w:rPr>
        <w:drawing>
          <wp:inline distT="0" distB="0" distL="0" distR="0" wp14:anchorId="34C62653" wp14:editId="30B8FE5E">
            <wp:extent cx="5753100" cy="3627120"/>
            <wp:effectExtent l="0" t="0" r="0" b="0"/>
            <wp:docPr id="3" name="Image 3" descr="C:\Users\Ingrid\AppData\Local\Microsoft\Windows\INetCache\Content.Word\Scan_201703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rid\AppData\Local\Microsoft\Windows\INetCache\Content.Word\Scan_20170307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</w:rPr>
      </w:pPr>
      <w:proofErr w:type="spellStart"/>
      <w:r w:rsidRPr="004F0379">
        <w:rPr>
          <w:rFonts w:ascii="Adobe Hebrew" w:hAnsi="Adobe Hebrew" w:cs="Adobe Hebrew"/>
          <w:sz w:val="18"/>
          <w:szCs w:val="18"/>
        </w:rPr>
        <w:t>What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we first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noticed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about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this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first album of Ingrid Van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Hoorebeke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(Jazz of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Ghent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) – was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warm,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clear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and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simultanously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transparent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voice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of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singer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. 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Much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appreciated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in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eleven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self-written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songs.  </w:t>
      </w:r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</w:rPr>
      </w:pPr>
      <w:r w:rsidRPr="004F0379">
        <w:rPr>
          <w:rFonts w:ascii="Adobe Hebrew" w:hAnsi="Adobe Hebrew" w:cs="Adobe Hebrew"/>
          <w:sz w:val="18"/>
          <w:szCs w:val="18"/>
        </w:rPr>
        <w:t xml:space="preserve">Most of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tunes are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actually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immersive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songs (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of</w:t>
      </w:r>
      <w:r w:rsidR="00FC5132">
        <w:rPr>
          <w:rFonts w:ascii="Adobe Hebrew" w:hAnsi="Adobe Hebrew" w:cs="Adobe Hebrew"/>
          <w:sz w:val="18"/>
          <w:szCs w:val="18"/>
        </w:rPr>
        <w:t>ten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lyrical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ballads),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within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a ferm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amount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of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smooth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jazz.</w:t>
      </w:r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  <w:lang w:val="fr-FR"/>
        </w:rPr>
      </w:pPr>
      <w:r w:rsidRPr="004F0379">
        <w:rPr>
          <w:rFonts w:ascii="Adobe Hebrew" w:hAnsi="Adobe Hebrew" w:cs="Adobe Hebrew"/>
          <w:sz w:val="18"/>
          <w:szCs w:val="18"/>
        </w:rPr>
        <w:t xml:space="preserve">The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singer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brings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her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own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lyrics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to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life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lots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of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expression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and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thus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weaves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her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own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universe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in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which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musicians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play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a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beautiful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part. </w:t>
      </w:r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Sabin Todorov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emphasizes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the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lyrical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character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of the album, not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only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through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beautiful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and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intimate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accompaniment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but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even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so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his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solos.</w:t>
      </w:r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</w:rPr>
      </w:pPr>
      <w:proofErr w:type="spellStart"/>
      <w:r w:rsidRPr="004F0379">
        <w:rPr>
          <w:rFonts w:ascii="Adobe Hebrew" w:hAnsi="Adobe Hebrew" w:cs="Adobe Hebrew"/>
          <w:sz w:val="18"/>
          <w:szCs w:val="18"/>
        </w:rPr>
        <w:t>This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is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by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no means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woolly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, no,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she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sets out a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firm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melodic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line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that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stands strong.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She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signs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up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for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refined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arrangements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,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not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much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we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can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say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about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that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, as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this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album is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very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homogenous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in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atmosphere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and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level.</w:t>
      </w:r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  <w:lang w:val="fr-FR"/>
        </w:rPr>
      </w:pPr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The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bass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follows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expressively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and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neatly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the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melody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: the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appropriate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note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the right intonation at the right time. An art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that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stands on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itself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.  The drummer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keeps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it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sober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but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plays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very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responsive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the fluctuations in the music – no</w:t>
      </w:r>
      <w:r w:rsidR="00FC5132">
        <w:rPr>
          <w:rFonts w:ascii="Adobe Hebrew" w:hAnsi="Adobe Hebrew" w:cs="Adobe Hebrew"/>
          <w:sz w:val="18"/>
          <w:szCs w:val="18"/>
          <w:lang w:val="fr-FR"/>
        </w:rPr>
        <w:t>t an</w:t>
      </w:r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easy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job – but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executed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verve.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Especially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as Stephan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Pougin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uses the percussion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an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adequate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sensitivity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. This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makes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the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rhythmic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section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very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interesting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>.</w:t>
      </w:r>
    </w:p>
    <w:p w:rsidR="00024A08" w:rsidRPr="00FC5132" w:rsidRDefault="00024A08" w:rsidP="00024A08">
      <w:pPr>
        <w:rPr>
          <w:rFonts w:ascii="Adobe Hebrew" w:hAnsi="Adobe Hebrew" w:cs="Adobe Hebrew"/>
          <w:sz w:val="18"/>
          <w:szCs w:val="18"/>
          <w:lang w:val="fr-FR"/>
        </w:rPr>
      </w:pPr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The collaboration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cellist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Annemie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Osborne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let’s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us know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what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possibilities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this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band has. 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Subtlety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is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one. This instrument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brings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very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pleasant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highlights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and a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fluid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approach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with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t</w:t>
      </w:r>
      <w:r w:rsidR="00FC5132">
        <w:rPr>
          <w:rFonts w:ascii="Adobe Hebrew" w:hAnsi="Adobe Hebrew" w:cs="Adobe Hebrew"/>
          <w:sz w:val="18"/>
          <w:szCs w:val="18"/>
          <w:lang w:val="fr-FR"/>
        </w:rPr>
        <w:t xml:space="preserve">he </w:t>
      </w:r>
      <w:proofErr w:type="spellStart"/>
      <w:r w:rsidR="00FC5132">
        <w:rPr>
          <w:rFonts w:ascii="Adobe Hebrew" w:hAnsi="Adobe Hebrew" w:cs="Adobe Hebrew"/>
          <w:sz w:val="18"/>
          <w:szCs w:val="18"/>
          <w:lang w:val="fr-FR"/>
        </w:rPr>
        <w:t>voice</w:t>
      </w:r>
      <w:proofErr w:type="spellEnd"/>
      <w:r w:rsidR="00FC5132">
        <w:rPr>
          <w:rFonts w:ascii="Adobe Hebrew" w:hAnsi="Adobe Hebrew" w:cs="Adobe Hebrew"/>
          <w:sz w:val="18"/>
          <w:szCs w:val="18"/>
          <w:lang w:val="fr-FR"/>
        </w:rPr>
        <w:t xml:space="preserve">.  ‘Time and Water’ are </w:t>
      </w:r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outright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beautiful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>.</w:t>
      </w:r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</w:rPr>
      </w:pP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We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were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pleasantly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surprised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by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this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album of a singer and a quartet,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who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complete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each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  <w:lang w:val="fr-FR"/>
        </w:rPr>
        <w:t>other</w:t>
      </w:r>
      <w:proofErr w:type="spellEnd"/>
      <w:r w:rsidRPr="00FC5132">
        <w:rPr>
          <w:rFonts w:ascii="Adobe Hebrew" w:hAnsi="Adobe Hebrew" w:cs="Adobe Hebrew"/>
          <w:sz w:val="18"/>
          <w:szCs w:val="18"/>
          <w:lang w:val="fr-FR"/>
        </w:rPr>
        <w:t xml:space="preserve">. 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With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this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debut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work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you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have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every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reason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to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be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proud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. </w:t>
      </w:r>
      <w:r w:rsidR="00FC5132" w:rsidRPr="00FC5132">
        <w:rPr>
          <w:rFonts w:ascii="Adobe Hebrew" w:hAnsi="Adobe Hebrew" w:cs="Adobe Hebrew"/>
          <w:sz w:val="18"/>
          <w:szCs w:val="18"/>
        </w:rPr>
        <w:t xml:space="preserve"> </w:t>
      </w:r>
      <w:r w:rsidRPr="00FC5132">
        <w:rPr>
          <w:rFonts w:ascii="Adobe Hebrew" w:hAnsi="Adobe Hebrew" w:cs="Adobe Hebrew"/>
          <w:sz w:val="18"/>
          <w:szCs w:val="18"/>
        </w:rPr>
        <w:t xml:space="preserve">Keep in mind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that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this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is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not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a full-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fledged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jazzalbum –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altho</w:t>
      </w:r>
      <w:r w:rsidR="00FC5132">
        <w:rPr>
          <w:rFonts w:ascii="Adobe Hebrew" w:hAnsi="Adobe Hebrew" w:cs="Adobe Hebrew"/>
          <w:sz w:val="18"/>
          <w:szCs w:val="18"/>
        </w:rPr>
        <w:t>ugh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this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is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less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important – </w:t>
      </w:r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you’ll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get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entrance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to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a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very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beautiful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build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up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world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of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lyrics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and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tunes in harmony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with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each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FC5132">
        <w:rPr>
          <w:rFonts w:ascii="Adobe Hebrew" w:hAnsi="Adobe Hebrew" w:cs="Adobe Hebrew"/>
          <w:sz w:val="18"/>
          <w:szCs w:val="18"/>
        </w:rPr>
        <w:t>other</w:t>
      </w:r>
      <w:proofErr w:type="spellEnd"/>
      <w:r w:rsidRPr="00FC5132">
        <w:rPr>
          <w:rFonts w:ascii="Adobe Hebrew" w:hAnsi="Adobe Hebrew" w:cs="Adobe Hebrew"/>
          <w:sz w:val="18"/>
          <w:szCs w:val="18"/>
        </w:rPr>
        <w:t xml:space="preserve">.                             </w:t>
      </w:r>
      <w:r w:rsidR="00FC5132">
        <w:rPr>
          <w:rFonts w:ascii="Adobe Hebrew" w:hAnsi="Adobe Hebrew" w:cs="Adobe Hebrew"/>
          <w:sz w:val="18"/>
          <w:szCs w:val="18"/>
        </w:rPr>
        <w:t xml:space="preserve">       A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voice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with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a</w:t>
      </w:r>
      <w:r w:rsidR="00FC5132">
        <w:rPr>
          <w:rFonts w:ascii="Adobe Hebrew" w:hAnsi="Adobe Hebrew" w:cs="Adobe Hebrew"/>
          <w:sz w:val="18"/>
          <w:szCs w:val="18"/>
        </w:rPr>
        <w:t xml:space="preserve"> lot of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potential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and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lyrics</w:t>
      </w:r>
      <w:proofErr w:type="spellEnd"/>
      <w:r w:rsidR="00FC5132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="00FC5132">
        <w:rPr>
          <w:rFonts w:ascii="Adobe Hebrew" w:hAnsi="Adobe Hebrew" w:cs="Adobe Hebrew"/>
          <w:sz w:val="18"/>
          <w:szCs w:val="18"/>
        </w:rPr>
        <w:t>that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have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something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to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say. </w:t>
      </w:r>
      <w:bookmarkStart w:id="0" w:name="_GoBack"/>
      <w:bookmarkEnd w:id="0"/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</w:rPr>
      </w:pPr>
      <w:r w:rsidRPr="004F0379">
        <w:rPr>
          <w:rFonts w:ascii="Adobe Hebrew" w:hAnsi="Adobe Hebrew" w:cs="Adobe Hebrew"/>
          <w:sz w:val="18"/>
          <w:szCs w:val="18"/>
        </w:rPr>
        <w:t>“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Jazzmozaiek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” – </w:t>
      </w:r>
      <w:proofErr w:type="spellStart"/>
      <w:r w:rsidRPr="004F0379">
        <w:rPr>
          <w:rFonts w:ascii="Adobe Hebrew" w:hAnsi="Adobe Hebrew" w:cs="Adobe Hebrew"/>
          <w:sz w:val="18"/>
          <w:szCs w:val="18"/>
        </w:rPr>
        <w:t>March</w:t>
      </w:r>
      <w:proofErr w:type="spellEnd"/>
      <w:r w:rsidRPr="004F0379">
        <w:rPr>
          <w:rFonts w:ascii="Adobe Hebrew" w:hAnsi="Adobe Hebrew" w:cs="Adobe Hebrew"/>
          <w:sz w:val="18"/>
          <w:szCs w:val="18"/>
        </w:rPr>
        <w:t xml:space="preserve"> 2017 – Marc Van de Walle</w:t>
      </w:r>
    </w:p>
    <w:p w:rsidR="00024A08" w:rsidRPr="004F0379" w:rsidRDefault="00024A08" w:rsidP="00024A08">
      <w:pPr>
        <w:rPr>
          <w:rFonts w:ascii="Adobe Hebrew" w:hAnsi="Adobe Hebrew" w:cs="Adobe Hebrew"/>
          <w:sz w:val="18"/>
          <w:szCs w:val="18"/>
          <w:lang w:val="fr-FR"/>
        </w:rPr>
      </w:pPr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Ingrid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Nomad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(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voc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>), Sabin Todorov (p), Sal La Rocca (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db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), Stephan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Pougin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(d,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perc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), 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Annemie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 xml:space="preserve"> Osborne (</w:t>
      </w:r>
      <w:proofErr w:type="spellStart"/>
      <w:r w:rsidRPr="004F0379">
        <w:rPr>
          <w:rFonts w:ascii="Adobe Hebrew" w:hAnsi="Adobe Hebrew" w:cs="Adobe Hebrew"/>
          <w:sz w:val="18"/>
          <w:szCs w:val="18"/>
          <w:lang w:val="fr-FR"/>
        </w:rPr>
        <w:t>cello</w:t>
      </w:r>
      <w:proofErr w:type="spellEnd"/>
      <w:r w:rsidRPr="004F0379">
        <w:rPr>
          <w:rFonts w:ascii="Adobe Hebrew" w:hAnsi="Adobe Hebrew" w:cs="Adobe Hebrew"/>
          <w:sz w:val="18"/>
          <w:szCs w:val="18"/>
          <w:lang w:val="fr-FR"/>
        </w:rPr>
        <w:t>)</w:t>
      </w:r>
    </w:p>
    <w:p w:rsidR="00E730B0" w:rsidRPr="00024A08" w:rsidRDefault="00E730B0">
      <w:pPr>
        <w:rPr>
          <w:lang w:val="fr-FR"/>
        </w:rPr>
      </w:pPr>
    </w:p>
    <w:sectPr w:rsidR="00E730B0" w:rsidRPr="0002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Hebrew">
    <w:panose1 w:val="02040503050201020203"/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08"/>
    <w:rsid w:val="00024A08"/>
    <w:rsid w:val="00E730B0"/>
    <w:rsid w:val="00F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FE5A"/>
  <w15:chartTrackingRefBased/>
  <w15:docId w15:val="{5ED74C45-7479-4E1E-A477-8D3CC2C8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4A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3</cp:revision>
  <dcterms:created xsi:type="dcterms:W3CDTF">2017-03-08T20:20:00Z</dcterms:created>
  <dcterms:modified xsi:type="dcterms:W3CDTF">2017-03-08T20:38:00Z</dcterms:modified>
</cp:coreProperties>
</file>