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1F" w:rsidRPr="005171E4" w:rsidRDefault="005171E4">
      <w:pPr>
        <w:rPr>
          <w:b/>
          <w:u w:val="single"/>
        </w:rPr>
      </w:pPr>
      <w:r w:rsidRPr="005171E4">
        <w:rPr>
          <w:b/>
          <w:u w:val="single"/>
        </w:rPr>
        <w:t>KASHKA – TECHNICAL RIDER</w:t>
      </w:r>
    </w:p>
    <w:p w:rsidR="005171E4" w:rsidRDefault="005171E4"/>
    <w:p w:rsidR="005171E4" w:rsidRDefault="005171E4">
      <w:pPr>
        <w:rPr>
          <w:b/>
          <w:sz w:val="20"/>
          <w:szCs w:val="20"/>
        </w:rPr>
      </w:pPr>
      <w:r>
        <w:rPr>
          <w:b/>
          <w:sz w:val="20"/>
          <w:szCs w:val="20"/>
        </w:rPr>
        <w:t>FULL BAND:</w:t>
      </w:r>
    </w:p>
    <w:p w:rsidR="005171E4" w:rsidRDefault="005171E4">
      <w:r>
        <w:rPr>
          <w:b/>
          <w:sz w:val="20"/>
          <w:szCs w:val="20"/>
        </w:rPr>
        <w:t xml:space="preserve">REQUIRED: </w:t>
      </w:r>
      <w:r>
        <w:rPr>
          <w:b/>
          <w:sz w:val="20"/>
          <w:szCs w:val="20"/>
        </w:rPr>
        <w:br/>
      </w:r>
      <w:r>
        <w:t>3 x boom microphone stands</w:t>
      </w:r>
      <w:r>
        <w:br/>
        <w:t xml:space="preserve">2 x microphones with 3 </w:t>
      </w:r>
      <w:proofErr w:type="spellStart"/>
      <w:r>
        <w:t>xlr</w:t>
      </w:r>
      <w:proofErr w:type="spellEnd"/>
      <w:r>
        <w:t xml:space="preserve"> </w:t>
      </w:r>
      <w:proofErr w:type="spellStart"/>
      <w:r>
        <w:t>mic</w:t>
      </w:r>
      <w:proofErr w:type="spellEnd"/>
      <w:r>
        <w:t xml:space="preserve"> cables</w:t>
      </w:r>
      <w:r>
        <w:br/>
        <w:t>3 x Direct Input boxes</w:t>
      </w:r>
      <w:r>
        <w:br/>
        <w:t>2 x stage monitors, and access/knowledge for in-ear monitoring systems</w:t>
      </w:r>
      <w:r>
        <w:br/>
        <w:t>1 x guitar amp similar to Fender Deluxe</w:t>
      </w:r>
      <w:r>
        <w:br/>
        <w:t>1 x guitar amp similar to Fender Blues Junior</w:t>
      </w:r>
      <w:r>
        <w:br/>
        <w:t>1 x bass amp, no preference</w:t>
      </w:r>
      <w:r>
        <w:br/>
        <w:t>1 x standard drum kit</w:t>
      </w:r>
    </w:p>
    <w:p w:rsidR="005171E4" w:rsidRPr="005171E4" w:rsidRDefault="005171E4">
      <w:pPr>
        <w:rPr>
          <w:b/>
          <w:sz w:val="20"/>
          <w:szCs w:val="20"/>
        </w:rPr>
      </w:pPr>
      <w:r w:rsidRPr="005171E4">
        <w:rPr>
          <w:b/>
          <w:sz w:val="20"/>
          <w:szCs w:val="20"/>
        </w:rPr>
        <w:t>SUPPLIED BY ARTIST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br/>
      </w:r>
      <w:r>
        <w:t>1 x microphone</w:t>
      </w:r>
      <w:r>
        <w:br/>
        <w:t>1 x stereo direct input box</w:t>
      </w:r>
      <w:r>
        <w:br/>
        <w:t>Drum kit breakables (snare, cymbals, kick pedal)</w:t>
      </w:r>
      <w:r>
        <w:br/>
      </w:r>
    </w:p>
    <w:p w:rsidR="005171E4" w:rsidRPr="005171E4" w:rsidRDefault="005171E4">
      <w:pPr>
        <w:rPr>
          <w:b/>
          <w:sz w:val="20"/>
          <w:szCs w:val="20"/>
        </w:rPr>
      </w:pPr>
      <w:r w:rsidRPr="005171E4">
        <w:rPr>
          <w:b/>
          <w:sz w:val="20"/>
          <w:szCs w:val="20"/>
        </w:rPr>
        <w:t>SOLO:</w:t>
      </w:r>
    </w:p>
    <w:p w:rsidR="005171E4" w:rsidRDefault="005171E4">
      <w:r>
        <w:rPr>
          <w:b/>
          <w:sz w:val="20"/>
          <w:szCs w:val="20"/>
        </w:rPr>
        <w:t xml:space="preserve">REQUIRED: </w:t>
      </w:r>
      <w:r>
        <w:rPr>
          <w:b/>
          <w:sz w:val="20"/>
          <w:szCs w:val="20"/>
        </w:rPr>
        <w:br/>
      </w:r>
      <w:r>
        <w:t>2</w:t>
      </w:r>
      <w:r>
        <w:t xml:space="preserve"> x boom microphone stands</w:t>
      </w:r>
      <w:r>
        <w:br/>
      </w:r>
      <w:r>
        <w:t>1</w:t>
      </w:r>
      <w:r>
        <w:t xml:space="preserve"> x microphones</w:t>
      </w:r>
      <w:r>
        <w:t xml:space="preserve"> with 2</w:t>
      </w:r>
      <w:r>
        <w:t xml:space="preserve"> </w:t>
      </w:r>
      <w:proofErr w:type="spellStart"/>
      <w:r>
        <w:t>xlr</w:t>
      </w:r>
      <w:proofErr w:type="spellEnd"/>
      <w:r>
        <w:t xml:space="preserve"> </w:t>
      </w:r>
      <w:proofErr w:type="spellStart"/>
      <w:r>
        <w:t>mic</w:t>
      </w:r>
      <w:proofErr w:type="spellEnd"/>
      <w:r>
        <w:t xml:space="preserve"> cables</w:t>
      </w:r>
      <w:r>
        <w:br/>
      </w:r>
      <w:r>
        <w:t>1</w:t>
      </w:r>
      <w:r>
        <w:t xml:space="preserve"> x Direct Input boxes</w:t>
      </w:r>
      <w:r>
        <w:br/>
      </w:r>
      <w:r>
        <w:t>1</w:t>
      </w:r>
      <w:r>
        <w:t xml:space="preserve"> x stage monitors, and access/knowledge for in-ear monitoring systems</w:t>
      </w:r>
    </w:p>
    <w:p w:rsidR="005171E4" w:rsidRDefault="005171E4">
      <w:r w:rsidRPr="005171E4">
        <w:rPr>
          <w:b/>
          <w:sz w:val="20"/>
          <w:szCs w:val="20"/>
        </w:rPr>
        <w:t>SUPPLIED BY ARTIST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br/>
      </w:r>
      <w:r>
        <w:t>1 x microphone</w:t>
      </w:r>
      <w:r>
        <w:br/>
        <w:t>1 x stereo direct input box</w:t>
      </w:r>
      <w:r>
        <w:br/>
      </w:r>
      <w:r>
        <w:t>keyboard, midi and effects pedals</w:t>
      </w:r>
    </w:p>
    <w:p w:rsidR="005171E4" w:rsidRDefault="005171E4"/>
    <w:p w:rsidR="005171E4" w:rsidRDefault="005171E4">
      <w:proofErr w:type="gramStart"/>
      <w:r>
        <w:t>Vocals are run through an effects pedal and requires</w:t>
      </w:r>
      <w:proofErr w:type="gramEnd"/>
      <w:r>
        <w:t xml:space="preserve"> an extra XLR to run a dry channel in order to have a safe monitor mix. </w:t>
      </w:r>
      <w:bookmarkStart w:id="0" w:name="_GoBack"/>
      <w:bookmarkEnd w:id="0"/>
      <w:r>
        <w:br/>
      </w:r>
    </w:p>
    <w:sectPr w:rsidR="005171E4" w:rsidSect="00ED4B1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E4"/>
    <w:rsid w:val="005171E4"/>
    <w:rsid w:val="00CF2C39"/>
    <w:rsid w:val="00ED4B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549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729</Characters>
  <Application>Microsoft Macintosh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Portelance</dc:creator>
  <cp:keywords/>
  <dc:description/>
  <cp:lastModifiedBy>Eric Portelance</cp:lastModifiedBy>
  <cp:revision>1</cp:revision>
  <dcterms:created xsi:type="dcterms:W3CDTF">2014-04-01T13:28:00Z</dcterms:created>
  <dcterms:modified xsi:type="dcterms:W3CDTF">2014-04-01T13:34:00Z</dcterms:modified>
</cp:coreProperties>
</file>