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576"/>
      </w:tblGrid>
      <w:tr w:rsidR="005D1BA0" w:rsidRPr="00586DAC" w:rsidTr="00586DAC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D1BA0" w:rsidRPr="00586DAC" w:rsidRDefault="00E05C65" w:rsidP="00586DA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Fiche Technique : </w:t>
            </w:r>
            <w:proofErr w:type="spellStart"/>
            <w:r>
              <w:rPr>
                <w:b/>
                <w:bCs/>
                <w:color w:val="000000"/>
              </w:rPr>
              <w:t>Persefomania</w:t>
            </w:r>
            <w:proofErr w:type="spellEnd"/>
          </w:p>
        </w:tc>
      </w:tr>
    </w:tbl>
    <w:p w:rsidR="00016F83" w:rsidRDefault="00016F83"/>
    <w:p w:rsidR="005D1BA0" w:rsidRDefault="00E05C65">
      <w:r>
        <w:rPr>
          <w:b/>
        </w:rPr>
        <w:t>Style Musical</w:t>
      </w:r>
      <w:r w:rsidR="005D1BA0" w:rsidRPr="005D1BA0">
        <w:rPr>
          <w:b/>
        </w:rPr>
        <w:t>:</w:t>
      </w:r>
      <w:r w:rsidR="00B56B7E">
        <w:t xml:space="preserve"> Blues</w:t>
      </w:r>
    </w:p>
    <w:p w:rsidR="005D1BA0" w:rsidRDefault="00E05C65">
      <w:pPr>
        <w:rPr>
          <w:b/>
        </w:rPr>
      </w:pPr>
      <w:proofErr w:type="spellStart"/>
      <w:r>
        <w:rPr>
          <w:b/>
        </w:rPr>
        <w:t>Besoin</w:t>
      </w:r>
      <w:r w:rsidR="00B56B7E">
        <w:rPr>
          <w:b/>
        </w:rPr>
        <w:t>s</w:t>
      </w:r>
      <w:proofErr w:type="spellEnd"/>
      <w:r>
        <w:rPr>
          <w:b/>
        </w:rPr>
        <w:t xml:space="preserve"> Technique</w:t>
      </w:r>
      <w:r w:rsidR="00B56B7E">
        <w:rPr>
          <w:b/>
        </w:rPr>
        <w:t>s</w:t>
      </w:r>
      <w:r w:rsidR="00E95D4F">
        <w:rPr>
          <w:b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8"/>
        <w:gridCol w:w="4676"/>
      </w:tblGrid>
      <w:tr w:rsidR="005D1BA0" w:rsidRPr="00586DAC" w:rsidTr="00586DAC">
        <w:tc>
          <w:tcPr>
            <w:tcW w:w="4538" w:type="dxa"/>
            <w:shd w:val="clear" w:color="auto" w:fill="D9D9D9"/>
          </w:tcPr>
          <w:p w:rsidR="005D1BA0" w:rsidRPr="00586DAC" w:rsidRDefault="005D1BA0" w:rsidP="00586DAC">
            <w:pPr>
              <w:spacing w:after="0" w:line="240" w:lineRule="auto"/>
              <w:rPr>
                <w:b/>
              </w:rPr>
            </w:pPr>
            <w:r w:rsidRPr="00586DAC">
              <w:rPr>
                <w:b/>
              </w:rPr>
              <w:t>Instrument</w:t>
            </w:r>
          </w:p>
        </w:tc>
        <w:tc>
          <w:tcPr>
            <w:tcW w:w="4676" w:type="dxa"/>
            <w:shd w:val="clear" w:color="auto" w:fill="D9D9D9"/>
          </w:tcPr>
          <w:p w:rsidR="005D1BA0" w:rsidRPr="00586DAC" w:rsidRDefault="005D1BA0" w:rsidP="00960E66">
            <w:pPr>
              <w:spacing w:after="0" w:line="240" w:lineRule="auto"/>
              <w:rPr>
                <w:b/>
              </w:rPr>
            </w:pPr>
            <w:proofErr w:type="spellStart"/>
            <w:r w:rsidRPr="00586DAC">
              <w:rPr>
                <w:b/>
              </w:rPr>
              <w:t>captati</w:t>
            </w:r>
            <w:r w:rsidR="00960E66">
              <w:rPr>
                <w:b/>
              </w:rPr>
              <w:t>on</w:t>
            </w:r>
            <w:proofErr w:type="spellEnd"/>
          </w:p>
        </w:tc>
      </w:tr>
      <w:tr w:rsidR="005D1BA0" w:rsidRPr="00586DAC" w:rsidTr="00586DAC">
        <w:tc>
          <w:tcPr>
            <w:tcW w:w="4538" w:type="dxa"/>
          </w:tcPr>
          <w:p w:rsidR="005D1BA0" w:rsidRPr="00586DAC" w:rsidRDefault="00E95D4F" w:rsidP="00B56B7E">
            <w:pPr>
              <w:spacing w:after="0"/>
            </w:pPr>
            <w:proofErr w:type="spellStart"/>
            <w:r>
              <w:t>Vo</w:t>
            </w:r>
            <w:r w:rsidR="00E05C65">
              <w:t>ix</w:t>
            </w:r>
            <w:proofErr w:type="spellEnd"/>
          </w:p>
        </w:tc>
        <w:tc>
          <w:tcPr>
            <w:tcW w:w="4676" w:type="dxa"/>
          </w:tcPr>
          <w:p w:rsidR="005D1BA0" w:rsidRPr="00586DAC" w:rsidRDefault="00B85A07" w:rsidP="00B56B7E">
            <w:pPr>
              <w:spacing w:after="0"/>
            </w:pPr>
            <w:r>
              <w:t>SM58</w:t>
            </w:r>
          </w:p>
        </w:tc>
      </w:tr>
      <w:tr w:rsidR="005D1BA0" w:rsidRPr="00B56B7E" w:rsidTr="00586DAC">
        <w:tc>
          <w:tcPr>
            <w:tcW w:w="4538" w:type="dxa"/>
          </w:tcPr>
          <w:p w:rsidR="005D1BA0" w:rsidRPr="00586DAC" w:rsidRDefault="00E95D4F" w:rsidP="00B56B7E">
            <w:pPr>
              <w:spacing w:after="0"/>
            </w:pPr>
            <w:proofErr w:type="spellStart"/>
            <w:r>
              <w:t>Guita</w:t>
            </w:r>
            <w:r w:rsidR="005D1BA0" w:rsidRPr="00586DAC">
              <w:t>r</w:t>
            </w:r>
            <w:r w:rsidR="00E05C65">
              <w:t>e</w:t>
            </w:r>
            <w:proofErr w:type="spellEnd"/>
          </w:p>
        </w:tc>
        <w:tc>
          <w:tcPr>
            <w:tcW w:w="4676" w:type="dxa"/>
          </w:tcPr>
          <w:p w:rsidR="00D8372F" w:rsidRPr="00B56B7E" w:rsidRDefault="00B56B7E" w:rsidP="00416306">
            <w:pPr>
              <w:spacing w:after="0"/>
              <w:rPr>
                <w:lang w:val="fr-FR"/>
              </w:rPr>
            </w:pPr>
            <w:r w:rsidRPr="00B56B7E">
              <w:rPr>
                <w:lang w:val="fr-FR"/>
              </w:rPr>
              <w:t>D.I Box</w:t>
            </w:r>
            <w:r w:rsidRPr="00B56B7E">
              <w:rPr>
                <w:lang w:val="fr-FR"/>
              </w:rPr>
              <w:br/>
            </w:r>
          </w:p>
        </w:tc>
      </w:tr>
      <w:tr w:rsidR="005D1BA0" w:rsidRPr="00416306" w:rsidTr="003A6426">
        <w:tc>
          <w:tcPr>
            <w:tcW w:w="4538" w:type="dxa"/>
            <w:tcBorders>
              <w:bottom w:val="single" w:sz="4" w:space="0" w:color="000000"/>
            </w:tcBorders>
          </w:tcPr>
          <w:p w:rsidR="005D1BA0" w:rsidRPr="00586DAC" w:rsidRDefault="00E05C65" w:rsidP="00B56B7E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Stompbox</w:t>
            </w:r>
          </w:p>
        </w:tc>
        <w:tc>
          <w:tcPr>
            <w:tcW w:w="4676" w:type="dxa"/>
          </w:tcPr>
          <w:p w:rsidR="00E05C65" w:rsidRPr="00B56B7E" w:rsidRDefault="00B56B7E" w:rsidP="00416306">
            <w:pPr>
              <w:spacing w:after="0"/>
              <w:rPr>
                <w:lang w:val="fr-FR"/>
              </w:rPr>
            </w:pPr>
            <w:r w:rsidRPr="00B56B7E">
              <w:rPr>
                <w:lang w:val="fr-FR"/>
              </w:rPr>
              <w:t xml:space="preserve">D.I Box   </w:t>
            </w:r>
            <w:r w:rsidRPr="00B56B7E">
              <w:rPr>
                <w:lang w:val="fr-FR"/>
              </w:rPr>
              <w:br/>
            </w:r>
          </w:p>
        </w:tc>
      </w:tr>
      <w:tr w:rsidR="005651CD" w:rsidRPr="00B56B7E" w:rsidTr="003A6426">
        <w:tc>
          <w:tcPr>
            <w:tcW w:w="4538" w:type="dxa"/>
            <w:tcBorders>
              <w:bottom w:val="single" w:sz="4" w:space="0" w:color="000000"/>
            </w:tcBorders>
          </w:tcPr>
          <w:p w:rsidR="005651CD" w:rsidRPr="00B56B7E" w:rsidRDefault="005651CD" w:rsidP="00B56B7E">
            <w:pPr>
              <w:spacing w:after="0"/>
              <w:rPr>
                <w:lang w:val="fr-FR"/>
              </w:rPr>
            </w:pPr>
            <w:proofErr w:type="spellStart"/>
            <w:r w:rsidRPr="00B56B7E">
              <w:rPr>
                <w:lang w:val="fr-FR"/>
              </w:rPr>
              <w:t>Hi-Hat</w:t>
            </w:r>
            <w:proofErr w:type="spellEnd"/>
          </w:p>
        </w:tc>
        <w:tc>
          <w:tcPr>
            <w:tcW w:w="4676" w:type="dxa"/>
          </w:tcPr>
          <w:p w:rsidR="005651CD" w:rsidRPr="00B56B7E" w:rsidRDefault="00E05C65" w:rsidP="00B56B7E">
            <w:pPr>
              <w:spacing w:after="0"/>
              <w:rPr>
                <w:lang w:val="fr-FR"/>
              </w:rPr>
            </w:pPr>
            <w:r w:rsidRPr="00B56B7E">
              <w:rPr>
                <w:lang w:val="fr-FR"/>
              </w:rPr>
              <w:t xml:space="preserve">Micro </w:t>
            </w:r>
            <w:proofErr w:type="spellStart"/>
            <w:r w:rsidRPr="00B56B7E">
              <w:rPr>
                <w:lang w:val="fr-FR"/>
              </w:rPr>
              <w:t>overhead</w:t>
            </w:r>
            <w:proofErr w:type="spellEnd"/>
          </w:p>
        </w:tc>
      </w:tr>
    </w:tbl>
    <w:p w:rsidR="005D1BA0" w:rsidRPr="00B56B7E" w:rsidRDefault="005D1BA0">
      <w:pPr>
        <w:rPr>
          <w:lang w:val="fr-FR"/>
        </w:rPr>
      </w:pPr>
    </w:p>
    <w:p w:rsidR="005D1BA0" w:rsidRPr="00B56B7E" w:rsidRDefault="005D1BA0">
      <w:pPr>
        <w:rPr>
          <w:b/>
          <w:lang w:val="fr-FR"/>
        </w:rPr>
      </w:pPr>
    </w:p>
    <w:p w:rsidR="00B85A07" w:rsidRPr="00B56B7E" w:rsidRDefault="007A4E91">
      <w:pPr>
        <w:rPr>
          <w:b/>
          <w:lang w:val="fr-FR"/>
        </w:rPr>
      </w:pPr>
      <w:r w:rsidRPr="00B56B7E">
        <w:rPr>
          <w:b/>
          <w:lang w:val="fr-FR"/>
        </w:rPr>
        <w:t xml:space="preserve">Plan de scène </w:t>
      </w:r>
      <w:r w:rsidR="00B85A07" w:rsidRPr="00B56B7E">
        <w:rPr>
          <w:b/>
          <w:lang w:val="fr-FR"/>
        </w:rPr>
        <w:t>:</w:t>
      </w:r>
    </w:p>
    <w:p w:rsidR="005A2708" w:rsidRPr="00B56B7E" w:rsidRDefault="00A021C1">
      <w:pPr>
        <w:rPr>
          <w:b/>
          <w:lang w:val="fr-FR"/>
        </w:rPr>
      </w:pPr>
      <w:r>
        <w:rPr>
          <w:b/>
          <w:noProof/>
          <w:lang w:val="fr-FR" w:eastAsia="fr-FR"/>
        </w:rPr>
        <w:drawing>
          <wp:inline distT="0" distB="0" distL="0" distR="0">
            <wp:extent cx="3581400" cy="2771775"/>
            <wp:effectExtent l="0" t="0" r="0" b="0"/>
            <wp:docPr id="22" name="Image 22" descr="Stage Plot Sol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age Plot Solo 2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07" w:rsidRPr="00B56B7E" w:rsidRDefault="00B85A07">
      <w:pPr>
        <w:rPr>
          <w:b/>
          <w:lang w:val="fr-FR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576"/>
      </w:tblGrid>
      <w:tr w:rsidR="005A2708" w:rsidRPr="00B56B7E" w:rsidTr="005A2708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A2708" w:rsidRPr="00B56B7E" w:rsidRDefault="005A2708" w:rsidP="007A4E91">
            <w:pPr>
              <w:spacing w:after="0" w:line="240" w:lineRule="auto"/>
              <w:rPr>
                <w:b/>
                <w:bCs/>
                <w:color w:val="000000"/>
                <w:lang w:val="en-GB"/>
              </w:rPr>
            </w:pPr>
            <w:proofErr w:type="spellStart"/>
            <w:r w:rsidRPr="00B56B7E">
              <w:rPr>
                <w:b/>
                <w:bCs/>
                <w:color w:val="000000"/>
                <w:lang w:val="fr-FR"/>
              </w:rPr>
              <w:t>Hospitality</w:t>
            </w:r>
            <w:proofErr w:type="spellEnd"/>
            <w:r w:rsidRPr="00B56B7E">
              <w:rPr>
                <w:b/>
                <w:bCs/>
                <w:color w:val="000000"/>
                <w:lang w:val="fr-FR"/>
              </w:rPr>
              <w:t xml:space="preserve"> Rider: </w:t>
            </w:r>
            <w:proofErr w:type="spellStart"/>
            <w:r w:rsidR="007A4E91" w:rsidRPr="00B56B7E">
              <w:rPr>
                <w:b/>
                <w:bCs/>
                <w:color w:val="000000"/>
                <w:lang w:val="en-GB"/>
              </w:rPr>
              <w:t>Persefomania</w:t>
            </w:r>
            <w:proofErr w:type="spellEnd"/>
          </w:p>
        </w:tc>
      </w:tr>
    </w:tbl>
    <w:p w:rsidR="005A2708" w:rsidRPr="00B56B7E" w:rsidRDefault="005A2708" w:rsidP="005A2708">
      <w:pPr>
        <w:rPr>
          <w:lang w:val="en-GB"/>
        </w:rPr>
      </w:pPr>
    </w:p>
    <w:p w:rsidR="00DC2D64" w:rsidRDefault="00DC2D64" w:rsidP="005A2708">
      <w:pPr>
        <w:rPr>
          <w:lang w:val="nl-BE"/>
        </w:rPr>
        <w:sectPr w:rsidR="00DC2D64" w:rsidSect="00DC2D64">
          <w:pgSz w:w="12240" w:h="15840"/>
          <w:pgMar w:top="851" w:right="1440" w:bottom="851" w:left="1440" w:header="708" w:footer="708" w:gutter="0"/>
          <w:cols w:space="708"/>
          <w:docGrid w:linePitch="360"/>
        </w:sectPr>
      </w:pPr>
    </w:p>
    <w:p w:rsidR="005A2708" w:rsidRPr="005A2708" w:rsidRDefault="007A4E91" w:rsidP="005A2708">
      <w:pPr>
        <w:rPr>
          <w:lang w:val="nl-BE"/>
        </w:rPr>
      </w:pPr>
      <w:proofErr w:type="spellStart"/>
      <w:r>
        <w:rPr>
          <w:lang w:val="nl-BE"/>
        </w:rPr>
        <w:lastRenderedPageBreak/>
        <w:t>Repas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sain</w:t>
      </w:r>
      <w:proofErr w:type="spellEnd"/>
      <w:r>
        <w:rPr>
          <w:lang w:val="nl-BE"/>
        </w:rPr>
        <w:br/>
        <w:t xml:space="preserve">Pas de </w:t>
      </w:r>
      <w:proofErr w:type="spellStart"/>
      <w:r>
        <w:rPr>
          <w:lang w:val="nl-BE"/>
        </w:rPr>
        <w:t>régime</w:t>
      </w:r>
      <w:proofErr w:type="spellEnd"/>
      <w:r>
        <w:rPr>
          <w:lang w:val="nl-BE"/>
        </w:rPr>
        <w:t xml:space="preserve"> particulier</w:t>
      </w:r>
      <w:r w:rsidR="00DC2D64" w:rsidRPr="005A2708">
        <w:rPr>
          <w:lang w:val="nl-BE"/>
        </w:rPr>
        <w:t xml:space="preserve"> </w:t>
      </w:r>
      <w:r w:rsidR="005A2708" w:rsidRPr="005A2708">
        <w:rPr>
          <w:lang w:val="nl-BE"/>
        </w:rPr>
        <w:br/>
      </w:r>
    </w:p>
    <w:p w:rsidR="005A2708" w:rsidRPr="00B56B7E" w:rsidRDefault="005A2708">
      <w:pPr>
        <w:rPr>
          <w:b/>
          <w:lang w:val="fr-FR"/>
        </w:rPr>
      </w:pPr>
    </w:p>
    <w:sectPr w:rsidR="005A2708" w:rsidRPr="00B56B7E" w:rsidSect="00DC2D64">
      <w:type w:val="continuous"/>
      <w:pgSz w:w="12240" w:h="15840"/>
      <w:pgMar w:top="851" w:right="1440" w:bottom="851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8A7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D1BA0"/>
    <w:rsid w:val="00016F83"/>
    <w:rsid w:val="001A7F99"/>
    <w:rsid w:val="001B76A2"/>
    <w:rsid w:val="002B10AA"/>
    <w:rsid w:val="002C3395"/>
    <w:rsid w:val="0034572A"/>
    <w:rsid w:val="003A6426"/>
    <w:rsid w:val="00416306"/>
    <w:rsid w:val="005651CD"/>
    <w:rsid w:val="00586DAC"/>
    <w:rsid w:val="005A2708"/>
    <w:rsid w:val="005D1BA0"/>
    <w:rsid w:val="00673C05"/>
    <w:rsid w:val="007A4E91"/>
    <w:rsid w:val="00960E66"/>
    <w:rsid w:val="00A021C1"/>
    <w:rsid w:val="00B56B7E"/>
    <w:rsid w:val="00B85A07"/>
    <w:rsid w:val="00C12DC0"/>
    <w:rsid w:val="00D8372F"/>
    <w:rsid w:val="00DC2D64"/>
    <w:rsid w:val="00DF7CEA"/>
    <w:rsid w:val="00E05C65"/>
    <w:rsid w:val="00E9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8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1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5D1BA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8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6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545C-BEFB-6F49-9B63-4AA648B0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265</CharactersWithSpaces>
  <SharedDoc>false</SharedDoc>
  <HLinks>
    <vt:vector size="6" baseType="variant">
      <vt:variant>
        <vt:i4>1114187</vt:i4>
      </vt:variant>
      <vt:variant>
        <vt:i4>2454</vt:i4>
      </vt:variant>
      <vt:variant>
        <vt:i4>1025</vt:i4>
      </vt:variant>
      <vt:variant>
        <vt:i4>1</vt:i4>
      </vt:variant>
      <vt:variant>
        <vt:lpwstr>Stage Plot Solo 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Pierre</cp:lastModifiedBy>
  <cp:revision>4</cp:revision>
  <cp:lastPrinted>2014-03-29T12:25:00Z</cp:lastPrinted>
  <dcterms:created xsi:type="dcterms:W3CDTF">2016-06-27T15:17:00Z</dcterms:created>
  <dcterms:modified xsi:type="dcterms:W3CDTF">2017-05-22T22:56:00Z</dcterms:modified>
</cp:coreProperties>
</file>