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C5" w:rsidRDefault="00945B56" w:rsidP="00D92D2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958617" cy="2600325"/>
            <wp:effectExtent l="0" t="0" r="4445" b="0"/>
            <wp:docPr id="1" name="Picture 1" descr="http://www.transmissionlive.com/images/f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missionlive.com/images/fa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64" cy="264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2C" w:rsidRPr="00D92D2C" w:rsidRDefault="00D92D2C" w:rsidP="00D92D2C">
      <w:pPr>
        <w:jc w:val="center"/>
        <w:rPr>
          <w:b/>
          <w:sz w:val="32"/>
          <w:szCs w:val="32"/>
        </w:rPr>
      </w:pPr>
      <w:r w:rsidRPr="00D92D2C">
        <w:rPr>
          <w:b/>
          <w:sz w:val="32"/>
          <w:szCs w:val="32"/>
        </w:rPr>
        <w:t>On the road contact information</w:t>
      </w:r>
    </w:p>
    <w:p w:rsidR="00D92D2C" w:rsidRPr="00D92D2C" w:rsidRDefault="00D92D2C" w:rsidP="00D92D2C">
      <w:pPr>
        <w:jc w:val="center"/>
        <w:rPr>
          <w:sz w:val="32"/>
          <w:szCs w:val="32"/>
        </w:rPr>
      </w:pPr>
      <w:r w:rsidRPr="00D92D2C">
        <w:rPr>
          <w:sz w:val="32"/>
          <w:szCs w:val="32"/>
        </w:rPr>
        <w:t xml:space="preserve">Mail to </w:t>
      </w:r>
      <w:hyperlink r:id="rId8" w:history="1">
        <w:r w:rsidRPr="004F3DDF">
          <w:rPr>
            <w:rStyle w:val="Hyperlink"/>
            <w:sz w:val="32"/>
            <w:szCs w:val="32"/>
          </w:rPr>
          <w:t>transmission-live@hotmail.co.uk</w:t>
        </w:r>
      </w:hyperlink>
    </w:p>
    <w:p w:rsidR="00D92D2C" w:rsidRPr="00D92D2C" w:rsidRDefault="00D92D2C" w:rsidP="00D92D2C">
      <w:pPr>
        <w:jc w:val="center"/>
        <w:rPr>
          <w:rFonts w:ascii="Arial Black" w:hAnsi="Arial Black"/>
          <w:sz w:val="40"/>
          <w:szCs w:val="40"/>
        </w:rPr>
      </w:pPr>
      <w:r w:rsidRPr="00D92D2C">
        <w:rPr>
          <w:sz w:val="40"/>
          <w:szCs w:val="40"/>
        </w:rPr>
        <w:t>Tel (Road) 07889899759</w:t>
      </w:r>
    </w:p>
    <w:p w:rsidR="00D92D2C" w:rsidRDefault="00D92D2C" w:rsidP="00203697">
      <w:pPr>
        <w:jc w:val="right"/>
      </w:pPr>
    </w:p>
    <w:p w:rsidR="00F97B40" w:rsidRPr="00D92D2C" w:rsidRDefault="00F97B40" w:rsidP="00945B56">
      <w:pPr>
        <w:jc w:val="center"/>
        <w:rPr>
          <w:rFonts w:ascii="Arial Black" w:hAnsi="Arial Black"/>
          <w:sz w:val="48"/>
          <w:szCs w:val="48"/>
        </w:rPr>
      </w:pPr>
      <w:r w:rsidRPr="00D92D2C">
        <w:rPr>
          <w:rFonts w:ascii="Arial Black" w:hAnsi="Arial Black"/>
          <w:sz w:val="48"/>
          <w:szCs w:val="48"/>
        </w:rPr>
        <w:t>Technical Rider &amp; Stage Plan</w:t>
      </w:r>
    </w:p>
    <w:p w:rsidR="00F97B40" w:rsidRPr="00203697" w:rsidRDefault="00F97B40" w:rsidP="00945B56">
      <w:pPr>
        <w:jc w:val="center"/>
        <w:rPr>
          <w:rFonts w:ascii="Arial Black" w:hAnsi="Arial Black"/>
          <w:sz w:val="28"/>
          <w:szCs w:val="28"/>
        </w:rPr>
      </w:pPr>
      <w:r w:rsidRPr="00203697">
        <w:rPr>
          <w:rFonts w:ascii="Arial Black" w:hAnsi="Arial Black"/>
          <w:sz w:val="28"/>
          <w:szCs w:val="28"/>
        </w:rPr>
        <w:t>On stage set up</w:t>
      </w:r>
    </w:p>
    <w:p w:rsidR="00F97B40" w:rsidRPr="00203697" w:rsidRDefault="00F97B40" w:rsidP="00F97B40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203697">
        <w:rPr>
          <w:rFonts w:ascii="Arial Black" w:hAnsi="Arial Black"/>
          <w:sz w:val="24"/>
          <w:szCs w:val="24"/>
        </w:rPr>
        <w:t xml:space="preserve">1 </w:t>
      </w:r>
      <w:proofErr w:type="spellStart"/>
      <w:r w:rsidRPr="00203697">
        <w:rPr>
          <w:rFonts w:ascii="Arial Black" w:hAnsi="Arial Black"/>
          <w:sz w:val="24"/>
          <w:szCs w:val="24"/>
        </w:rPr>
        <w:t>Drumset</w:t>
      </w:r>
      <w:proofErr w:type="spellEnd"/>
      <w:r w:rsidRPr="00203697">
        <w:rPr>
          <w:rFonts w:ascii="Arial Black" w:hAnsi="Arial Black"/>
          <w:sz w:val="24"/>
          <w:szCs w:val="24"/>
        </w:rPr>
        <w:t xml:space="preserve">  -   1 X DI</w:t>
      </w:r>
    </w:p>
    <w:p w:rsidR="00F97B40" w:rsidRPr="00203697" w:rsidRDefault="00F97B40" w:rsidP="00F97B40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203697">
        <w:rPr>
          <w:rFonts w:ascii="Arial Black" w:hAnsi="Arial Black"/>
          <w:sz w:val="24"/>
          <w:szCs w:val="24"/>
        </w:rPr>
        <w:t>1 Bass Guitar</w:t>
      </w:r>
    </w:p>
    <w:p w:rsidR="00F97B40" w:rsidRPr="00203697" w:rsidRDefault="00F97B40" w:rsidP="00F97B40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203697">
        <w:rPr>
          <w:rFonts w:ascii="Arial Black" w:hAnsi="Arial Black"/>
          <w:sz w:val="24"/>
          <w:szCs w:val="24"/>
        </w:rPr>
        <w:t>1 Electric Guitar</w:t>
      </w:r>
    </w:p>
    <w:p w:rsidR="00F97B40" w:rsidRPr="00203697" w:rsidRDefault="00F97B40" w:rsidP="00F97B40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203697">
        <w:rPr>
          <w:rFonts w:ascii="Arial Black" w:hAnsi="Arial Black"/>
          <w:sz w:val="24"/>
          <w:szCs w:val="24"/>
        </w:rPr>
        <w:t>1 Keyboard  - 2 X DI</w:t>
      </w:r>
    </w:p>
    <w:p w:rsidR="00F97B40" w:rsidRPr="00203697" w:rsidRDefault="00F97B40" w:rsidP="00F97B40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203697">
        <w:rPr>
          <w:rFonts w:ascii="Arial Black" w:hAnsi="Arial Black"/>
          <w:sz w:val="24"/>
          <w:szCs w:val="24"/>
        </w:rPr>
        <w:t>2 x Main Vocals</w:t>
      </w:r>
    </w:p>
    <w:p w:rsidR="00F97B40" w:rsidRDefault="00F97B40" w:rsidP="00203697">
      <w:pPr>
        <w:jc w:val="both"/>
        <w:rPr>
          <w:rFonts w:ascii="Arial Black" w:hAnsi="Arial Black"/>
        </w:rPr>
      </w:pPr>
    </w:p>
    <w:p w:rsidR="00203697" w:rsidRPr="00203697" w:rsidRDefault="00203697" w:rsidP="00203697">
      <w:pPr>
        <w:jc w:val="both"/>
        <w:rPr>
          <w:rFonts w:ascii="Arial Black" w:hAnsi="Arial Black"/>
        </w:rPr>
      </w:pPr>
    </w:p>
    <w:p w:rsidR="00F97B40" w:rsidRPr="00D92D2C" w:rsidRDefault="00F97B40" w:rsidP="00F97B40">
      <w:pPr>
        <w:jc w:val="both"/>
        <w:rPr>
          <w:sz w:val="28"/>
          <w:szCs w:val="28"/>
        </w:rPr>
      </w:pPr>
      <w:r w:rsidRPr="00D92D2C">
        <w:rPr>
          <w:sz w:val="28"/>
          <w:szCs w:val="28"/>
        </w:rPr>
        <w:t xml:space="preserve">We assume that there is a well sized PA system provided for the concert room with sufficient power to supply a clean and undistorted 110dB SPL RMS to the mixing desk and a powerful and feedback-proof monitor system. It is very important that the singers and the drummer each have their own monitor speakers with </w:t>
      </w:r>
      <w:r w:rsidR="00203697" w:rsidRPr="00D92D2C">
        <w:rPr>
          <w:sz w:val="28"/>
          <w:szCs w:val="28"/>
        </w:rPr>
        <w:t>s</w:t>
      </w:r>
      <w:r w:rsidRPr="00D92D2C">
        <w:rPr>
          <w:sz w:val="28"/>
          <w:szCs w:val="28"/>
        </w:rPr>
        <w:t xml:space="preserve">eparate mixes. </w:t>
      </w:r>
    </w:p>
    <w:p w:rsidR="00203697" w:rsidRPr="00D92D2C" w:rsidRDefault="00203697" w:rsidP="00945B56">
      <w:pPr>
        <w:jc w:val="center"/>
        <w:rPr>
          <w:rFonts w:ascii="Arial Black" w:hAnsi="Arial Black"/>
          <w:sz w:val="28"/>
          <w:szCs w:val="28"/>
        </w:rPr>
      </w:pPr>
    </w:p>
    <w:p w:rsidR="001B38DD" w:rsidRDefault="001B38DD" w:rsidP="00945B56">
      <w:pPr>
        <w:jc w:val="center"/>
        <w:rPr>
          <w:rFonts w:ascii="Arial Black" w:hAnsi="Arial Black"/>
        </w:rPr>
      </w:pPr>
    </w:p>
    <w:p w:rsidR="00203697" w:rsidRDefault="00203697" w:rsidP="00945B5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TRANSMISSION THE SOUND OF JOY DIVISION   </w:t>
      </w:r>
    </w:p>
    <w:p w:rsidR="00203697" w:rsidRDefault="00203697" w:rsidP="00203697">
      <w:pPr>
        <w:jc w:val="right"/>
      </w:pPr>
    </w:p>
    <w:p w:rsidR="00203697" w:rsidRPr="00203697" w:rsidRDefault="00203697" w:rsidP="00D10A14">
      <w:pPr>
        <w:jc w:val="center"/>
        <w:rPr>
          <w:b/>
        </w:rPr>
      </w:pPr>
      <w:r w:rsidRPr="00203697">
        <w:rPr>
          <w:b/>
        </w:rPr>
        <w:t>MINIMAL SET UP</w:t>
      </w:r>
    </w:p>
    <w:p w:rsidR="00203697" w:rsidRPr="00D10A14" w:rsidRDefault="00203697" w:rsidP="00203697">
      <w:pPr>
        <w:rPr>
          <w:b/>
          <w:color w:val="FF0000"/>
        </w:rPr>
      </w:pPr>
      <w:r w:rsidRPr="00D10A14">
        <w:rPr>
          <w:b/>
          <w:color w:val="FF0000"/>
        </w:rPr>
        <w:t xml:space="preserve">For small venues, up to 150 people (microphones are listed in order of preference) </w:t>
      </w:r>
    </w:p>
    <w:p w:rsidR="00203697" w:rsidRDefault="00203697" w:rsidP="00203697">
      <w:r>
        <w:t xml:space="preserve">DRUMS KICK AKG D12E, </w:t>
      </w:r>
      <w:proofErr w:type="spellStart"/>
      <w:r>
        <w:t>Sennheiser</w:t>
      </w:r>
      <w:proofErr w:type="spellEnd"/>
      <w:r>
        <w:t xml:space="preserve"> MD421, Electro Voice PL20 / RE20, Beyer M88, AKG D112 </w:t>
      </w:r>
    </w:p>
    <w:p w:rsidR="00203697" w:rsidRDefault="00203697" w:rsidP="00203697">
      <w:r>
        <w:t xml:space="preserve">SNARE Shure SM57 </w:t>
      </w:r>
    </w:p>
    <w:p w:rsidR="00203697" w:rsidRDefault="00203697" w:rsidP="00203697">
      <w:r>
        <w:t xml:space="preserve">OVERHEAD LEFT Neumann or </w:t>
      </w:r>
      <w:proofErr w:type="spellStart"/>
      <w:r>
        <w:t>Gefell</w:t>
      </w:r>
      <w:proofErr w:type="spellEnd"/>
      <w:r>
        <w:t xml:space="preserve"> small diaphragm condenser, AKG C451, small diaphragm condenser</w:t>
      </w:r>
    </w:p>
    <w:p w:rsidR="00203697" w:rsidRDefault="00203697" w:rsidP="00203697">
      <w:r>
        <w:t xml:space="preserve">OVERHEAD RIGHT Neumann or </w:t>
      </w:r>
      <w:proofErr w:type="spellStart"/>
      <w:r>
        <w:t>Gefell</w:t>
      </w:r>
      <w:proofErr w:type="spellEnd"/>
      <w:r>
        <w:t xml:space="preserve"> small diaphragm condenser, AKG C451, small diaphragm condenser</w:t>
      </w:r>
    </w:p>
    <w:p w:rsidR="00203697" w:rsidRDefault="00203697" w:rsidP="00203697">
      <w:r>
        <w:t xml:space="preserve">BASS amplifier has DI output </w:t>
      </w:r>
    </w:p>
    <w:p w:rsidR="00203697" w:rsidRDefault="00203697" w:rsidP="00203697">
      <w:r>
        <w:t xml:space="preserve">GUITARS LEFT Shure SM57 RIGHT Shure SM57 </w:t>
      </w:r>
    </w:p>
    <w:p w:rsidR="00203697" w:rsidRDefault="00203697" w:rsidP="00203697">
      <w:r>
        <w:t xml:space="preserve">VOCALS E LEFT Shure </w:t>
      </w:r>
      <w:proofErr w:type="gramStart"/>
      <w:r>
        <w:t>SM58  RIGHT</w:t>
      </w:r>
      <w:proofErr w:type="gramEnd"/>
      <w:r>
        <w:t xml:space="preserve"> Shure SM58</w:t>
      </w:r>
    </w:p>
    <w:p w:rsidR="00203697" w:rsidRDefault="00203697" w:rsidP="00203697">
      <w:pPr>
        <w:rPr>
          <w:rFonts w:ascii="Arial Black" w:hAnsi="Arial Black"/>
        </w:rPr>
      </w:pPr>
    </w:p>
    <w:p w:rsidR="003357FD" w:rsidRDefault="003357FD" w:rsidP="00203697">
      <w:pPr>
        <w:rPr>
          <w:rFonts w:ascii="Arial Black" w:hAnsi="Arial Black"/>
        </w:rPr>
      </w:pPr>
    </w:p>
    <w:p w:rsidR="003357FD" w:rsidRDefault="003357FD" w:rsidP="00203697">
      <w:pPr>
        <w:rPr>
          <w:rFonts w:ascii="Arial Black" w:hAnsi="Arial Black"/>
        </w:rPr>
      </w:pPr>
    </w:p>
    <w:p w:rsidR="00203697" w:rsidRDefault="00203697" w:rsidP="00D10A14">
      <w:pPr>
        <w:jc w:val="center"/>
        <w:rPr>
          <w:b/>
        </w:rPr>
      </w:pPr>
      <w:r w:rsidRPr="00203697">
        <w:rPr>
          <w:b/>
        </w:rPr>
        <w:t>THE COMPLETE SET UP</w:t>
      </w:r>
    </w:p>
    <w:p w:rsidR="00203697" w:rsidRPr="00D10A14" w:rsidRDefault="00203697" w:rsidP="00203697">
      <w:pPr>
        <w:rPr>
          <w:b/>
          <w:color w:val="FF0000"/>
        </w:rPr>
      </w:pPr>
      <w:r w:rsidRPr="00D10A14">
        <w:rPr>
          <w:b/>
          <w:color w:val="FF0000"/>
        </w:rPr>
        <w:t xml:space="preserve">For venues larger than 150 people (microphones are listed in order of preference) </w:t>
      </w:r>
    </w:p>
    <w:p w:rsidR="003357FD" w:rsidRDefault="00203697" w:rsidP="00203697">
      <w:r>
        <w:t xml:space="preserve">DRUMS KICK AKG D12E, </w:t>
      </w:r>
      <w:proofErr w:type="spellStart"/>
      <w:r>
        <w:t>Sennheiser</w:t>
      </w:r>
      <w:proofErr w:type="spellEnd"/>
      <w:r>
        <w:t xml:space="preserve"> MD421, </w:t>
      </w:r>
      <w:proofErr w:type="spellStart"/>
      <w:r>
        <w:t>Electrovoice</w:t>
      </w:r>
      <w:proofErr w:type="spellEnd"/>
      <w:r>
        <w:t xml:space="preserve"> PL</w:t>
      </w:r>
      <w:r w:rsidR="003357FD">
        <w:t xml:space="preserve">20 / RE20, Beyer M88, AKG D112 </w:t>
      </w:r>
    </w:p>
    <w:p w:rsidR="003357FD" w:rsidRDefault="003357FD" w:rsidP="00203697">
      <w:r>
        <w:t>S</w:t>
      </w:r>
      <w:r w:rsidR="00203697">
        <w:t xml:space="preserve">NARE TOP Shure SM57 </w:t>
      </w:r>
    </w:p>
    <w:p w:rsidR="003357FD" w:rsidRDefault="003357FD" w:rsidP="00203697">
      <w:r>
        <w:t>S</w:t>
      </w:r>
      <w:r w:rsidR="00203697">
        <w:t>NARE BOTTOM Shure SM57</w:t>
      </w:r>
    </w:p>
    <w:p w:rsidR="003357FD" w:rsidRDefault="00203697" w:rsidP="00203697">
      <w:r>
        <w:t xml:space="preserve">HIHAT Neumann or </w:t>
      </w:r>
      <w:proofErr w:type="spellStart"/>
      <w:r>
        <w:t>Gefell</w:t>
      </w:r>
      <w:proofErr w:type="spellEnd"/>
      <w:r>
        <w:t xml:space="preserve"> small diaphragm condenser, AKG C451, any small diaphragm condenser </w:t>
      </w:r>
    </w:p>
    <w:p w:rsidR="003357FD" w:rsidRDefault="00203697" w:rsidP="00203697">
      <w:r>
        <w:t xml:space="preserve">RACK TOM </w:t>
      </w:r>
      <w:proofErr w:type="spellStart"/>
      <w:r>
        <w:t>Sennheiser</w:t>
      </w:r>
      <w:proofErr w:type="spellEnd"/>
      <w:r>
        <w:t xml:space="preserve"> MD421, Beyer M88, any suitable dynamic mic </w:t>
      </w:r>
    </w:p>
    <w:p w:rsidR="003357FD" w:rsidRDefault="00203697" w:rsidP="00203697">
      <w:r>
        <w:t xml:space="preserve">FLOOR TOM </w:t>
      </w:r>
      <w:proofErr w:type="spellStart"/>
      <w:r>
        <w:t>Sennheiser</w:t>
      </w:r>
      <w:proofErr w:type="spellEnd"/>
      <w:r>
        <w:t xml:space="preserve"> MD421, Beyer M88, any suitable dynamic mic</w:t>
      </w:r>
    </w:p>
    <w:p w:rsidR="00203697" w:rsidRDefault="00203697" w:rsidP="00203697">
      <w:r>
        <w:t xml:space="preserve">OVERHEADS Neumann or </w:t>
      </w:r>
      <w:proofErr w:type="spellStart"/>
      <w:r>
        <w:t>Gefell</w:t>
      </w:r>
      <w:proofErr w:type="spellEnd"/>
      <w:r>
        <w:t xml:space="preserve"> small diaphragm condenser, AKG C451, any small diaphragm condenser (left &amp; right)</w:t>
      </w:r>
    </w:p>
    <w:p w:rsidR="003357FD" w:rsidRDefault="003357FD" w:rsidP="003357FD">
      <w:r>
        <w:t xml:space="preserve">BASS amplifier has DI output </w:t>
      </w:r>
    </w:p>
    <w:p w:rsidR="003357FD" w:rsidRDefault="003357FD" w:rsidP="003357FD">
      <w:r>
        <w:t xml:space="preserve">GUITARS LEFT Shure SM57 RIGHT Shure SM57 </w:t>
      </w:r>
    </w:p>
    <w:p w:rsidR="003357FD" w:rsidRDefault="003357FD" w:rsidP="003357FD">
      <w:r>
        <w:t xml:space="preserve">VOCALS E LEFT Shure </w:t>
      </w:r>
      <w:proofErr w:type="gramStart"/>
      <w:r>
        <w:t>SM58  RIGHT</w:t>
      </w:r>
      <w:proofErr w:type="gramEnd"/>
      <w:r>
        <w:t xml:space="preserve"> Shure SM58</w:t>
      </w:r>
    </w:p>
    <w:p w:rsidR="003357FD" w:rsidRDefault="003357FD" w:rsidP="00203697"/>
    <w:p w:rsidR="001B38DD" w:rsidRDefault="001B38DD" w:rsidP="003357FD">
      <w:pPr>
        <w:jc w:val="center"/>
        <w:rPr>
          <w:rFonts w:ascii="Arial Black" w:hAnsi="Arial Black"/>
        </w:rPr>
      </w:pPr>
    </w:p>
    <w:p w:rsidR="003357FD" w:rsidRDefault="003357FD" w:rsidP="003357F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TRANSMISSION THE SOUND OF JOY DIVISION   </w:t>
      </w:r>
    </w:p>
    <w:p w:rsidR="003357FD" w:rsidRPr="001B38DD" w:rsidRDefault="00D92D2C" w:rsidP="00203697">
      <w:pPr>
        <w:rPr>
          <w:b/>
        </w:rPr>
      </w:pPr>
      <w:r w:rsidRPr="001B38DD">
        <w:rPr>
          <w:b/>
        </w:rPr>
        <w:t>ADDITIONAL REQUIREMENTS</w:t>
      </w:r>
    </w:p>
    <w:p w:rsidR="003357FD" w:rsidRPr="00CD227C" w:rsidRDefault="003357FD" w:rsidP="00203697">
      <w:r w:rsidRPr="00CD227C">
        <w:t xml:space="preserve">Floor carpet (approx. 160cm x 200cm) for drums on the stage </w:t>
      </w:r>
    </w:p>
    <w:p w:rsidR="003357FD" w:rsidRPr="00CD227C" w:rsidRDefault="003357FD" w:rsidP="00203697">
      <w:r w:rsidRPr="001B38DD">
        <w:rPr>
          <w:b/>
        </w:rPr>
        <w:t>STAFF</w:t>
      </w:r>
      <w:r w:rsidRPr="00CD227C">
        <w:t xml:space="preserve"> We will need a qualified sound engineer, stage technician and lights technician. At the moment we do not have a regular engineer, so we depend heavily on the staff on-site.</w:t>
      </w:r>
    </w:p>
    <w:p w:rsidR="003357FD" w:rsidRPr="00CD227C" w:rsidRDefault="003357FD" w:rsidP="003357FD">
      <w:pPr>
        <w:jc w:val="both"/>
      </w:pPr>
      <w:r w:rsidRPr="001B38DD">
        <w:rPr>
          <w:b/>
        </w:rPr>
        <w:t>SOUND &amp; LIGHTING</w:t>
      </w:r>
      <w:r w:rsidRPr="00CD227C">
        <w:t xml:space="preserve"> We prefer an overall natural sound with minimal processing and effects. The two main vocals are best with slight reverberation. Lighting can be discussed during </w:t>
      </w:r>
      <w:proofErr w:type="spellStart"/>
      <w:r w:rsidRPr="00CD227C">
        <w:t>soundcheck</w:t>
      </w:r>
      <w:proofErr w:type="spellEnd"/>
      <w:r w:rsidRPr="00CD227C">
        <w:t xml:space="preserve"> before the show. </w:t>
      </w:r>
    </w:p>
    <w:p w:rsidR="003357FD" w:rsidRPr="00CD227C" w:rsidRDefault="003357FD" w:rsidP="003357FD">
      <w:pPr>
        <w:jc w:val="both"/>
      </w:pPr>
      <w:r w:rsidRPr="00CD227C">
        <w:t xml:space="preserve">We will need an absolute minimum of 45 minutes </w:t>
      </w:r>
      <w:proofErr w:type="spellStart"/>
      <w:r w:rsidRPr="00CD227C">
        <w:t>soundcheck</w:t>
      </w:r>
      <w:proofErr w:type="spellEnd"/>
      <w:r w:rsidRPr="00CD227C">
        <w:t xml:space="preserve">, 60 to 90 minutes including setup would be perfect. ARRIVAL </w:t>
      </w:r>
      <w:r w:rsidR="00CD227C" w:rsidRPr="00CD227C">
        <w:t xml:space="preserve">Please supply </w:t>
      </w:r>
      <w:r w:rsidRPr="00CD227C">
        <w:t xml:space="preserve">two weeks before the date of the show </w:t>
      </w:r>
      <w:r w:rsidR="00CD227C" w:rsidRPr="00CD227C">
        <w:t xml:space="preserve">the </w:t>
      </w:r>
      <w:r w:rsidRPr="00CD227C">
        <w:t xml:space="preserve">complete </w:t>
      </w:r>
      <w:r w:rsidR="00CD227C" w:rsidRPr="00CD227C">
        <w:t>address</w:t>
      </w:r>
      <w:r w:rsidRPr="00CD227C">
        <w:t xml:space="preserve"> of the venue and a telephone contact. We need a safe parking space available for the van close to the venue. Please provide arrival, </w:t>
      </w:r>
      <w:proofErr w:type="spellStart"/>
      <w:r w:rsidRPr="00CD227C">
        <w:t>soundcheck</w:t>
      </w:r>
      <w:proofErr w:type="spellEnd"/>
      <w:r w:rsidRPr="00CD227C">
        <w:t xml:space="preserve"> and doors-open and on-stage times. The promoter or another person</w:t>
      </w:r>
    </w:p>
    <w:p w:rsidR="003357FD" w:rsidRPr="00CD227C" w:rsidRDefault="003357FD" w:rsidP="003357FD">
      <w:pPr>
        <w:jc w:val="both"/>
      </w:pPr>
    </w:p>
    <w:p w:rsidR="00CD227C" w:rsidRPr="00CD227C" w:rsidRDefault="00CD227C" w:rsidP="003357FD">
      <w:pPr>
        <w:jc w:val="both"/>
      </w:pPr>
    </w:p>
    <w:p w:rsidR="00CD227C" w:rsidRPr="001B38DD" w:rsidRDefault="00CD227C" w:rsidP="00CD227C">
      <w:pPr>
        <w:rPr>
          <w:b/>
        </w:rPr>
      </w:pPr>
      <w:r w:rsidRPr="001B38DD">
        <w:rPr>
          <w:b/>
        </w:rPr>
        <w:t xml:space="preserve">FOOD &amp; DRINKS </w:t>
      </w:r>
    </w:p>
    <w:p w:rsidR="00CD227C" w:rsidRDefault="00CD227C" w:rsidP="00CD227C">
      <w:r>
        <w:t xml:space="preserve">4 x meals </w:t>
      </w:r>
      <w:r w:rsidRPr="00CD227C">
        <w:t xml:space="preserve"> or </w:t>
      </w:r>
      <w:r>
        <w:t>4</w:t>
      </w:r>
      <w:r w:rsidR="00D10A14">
        <w:t xml:space="preserve"> </w:t>
      </w:r>
      <w:r w:rsidRPr="00CD227C">
        <w:t xml:space="preserve">x 12 euro for buy-out </w:t>
      </w:r>
      <w:bookmarkStart w:id="0" w:name="_GoBack"/>
      <w:bookmarkEnd w:id="0"/>
    </w:p>
    <w:p w:rsidR="00CD227C" w:rsidRDefault="00CD227C" w:rsidP="00CD227C">
      <w:r w:rsidRPr="00CD227C">
        <w:t xml:space="preserve">Minimum </w:t>
      </w:r>
      <w:r>
        <w:t>4</w:t>
      </w:r>
      <w:r w:rsidRPr="00CD227C">
        <w:t xml:space="preserve"> bottles of cooled non-carbonated water for stage and backstage </w:t>
      </w:r>
    </w:p>
    <w:p w:rsidR="00CD227C" w:rsidRDefault="00CD227C" w:rsidP="00CD227C">
      <w:r w:rsidRPr="00CD227C">
        <w:t xml:space="preserve">Minimum </w:t>
      </w:r>
      <w:r>
        <w:t>6</w:t>
      </w:r>
      <w:r w:rsidRPr="00CD227C">
        <w:t xml:space="preserve"> </w:t>
      </w:r>
      <w:r w:rsidR="001B38DD" w:rsidRPr="00CD227C">
        <w:t>litres</w:t>
      </w:r>
      <w:r w:rsidR="00CD4FC5">
        <w:t xml:space="preserve"> / 12 cans</w:t>
      </w:r>
      <w:r w:rsidRPr="00CD227C">
        <w:t xml:space="preserve"> of </w:t>
      </w:r>
      <w:r>
        <w:t>beer, 1 litre wine</w:t>
      </w:r>
    </w:p>
    <w:p w:rsidR="00CD227C" w:rsidRDefault="00CD227C" w:rsidP="00CD227C">
      <w:r w:rsidRPr="00CD227C">
        <w:t xml:space="preserve">Breakfast for </w:t>
      </w:r>
      <w:r>
        <w:t>4</w:t>
      </w:r>
      <w:r w:rsidRPr="00CD227C">
        <w:t xml:space="preserve"> persons the morning after the show. </w:t>
      </w:r>
    </w:p>
    <w:p w:rsidR="00CD227C" w:rsidRPr="001B38DD" w:rsidRDefault="00CD227C" w:rsidP="00CD227C">
      <w:pPr>
        <w:rPr>
          <w:b/>
        </w:rPr>
      </w:pPr>
      <w:r w:rsidRPr="001B38DD">
        <w:rPr>
          <w:b/>
        </w:rPr>
        <w:t>BACKSTAGE</w:t>
      </w:r>
    </w:p>
    <w:p w:rsidR="00CD227C" w:rsidRDefault="00CD227C" w:rsidP="00CD227C">
      <w:r w:rsidRPr="00CD227C">
        <w:t xml:space="preserve">A separate room for the band to get some rest before and after the show. It would be great to have some sofas, tables, chairs, a mirror and sink. </w:t>
      </w:r>
    </w:p>
    <w:p w:rsidR="00CD227C" w:rsidRPr="001B38DD" w:rsidRDefault="00CD227C" w:rsidP="00CD227C">
      <w:pPr>
        <w:rPr>
          <w:b/>
        </w:rPr>
      </w:pPr>
      <w:r w:rsidRPr="001B38DD">
        <w:rPr>
          <w:b/>
        </w:rPr>
        <w:t xml:space="preserve">SLEEP </w:t>
      </w:r>
    </w:p>
    <w:p w:rsidR="001B38DD" w:rsidRDefault="00CD227C" w:rsidP="00CD227C">
      <w:r w:rsidRPr="00CD227C">
        <w:t xml:space="preserve">A warm, clean, dark and quiet accommodation for </w:t>
      </w:r>
      <w:r>
        <w:t>4</w:t>
      </w:r>
      <w:r w:rsidRPr="00CD227C">
        <w:t xml:space="preserve"> persons with mattresses, bath room, shower and mirror. A safe parking space near the sleeping accommodation should be available. </w:t>
      </w:r>
      <w:r w:rsidRPr="001B38DD">
        <w:rPr>
          <w:b/>
        </w:rPr>
        <w:t>MERCHANDISE</w:t>
      </w:r>
    </w:p>
    <w:p w:rsidR="00CD227C" w:rsidRDefault="00CD227C" w:rsidP="00CD227C">
      <w:r w:rsidRPr="00CD227C">
        <w:t xml:space="preserve"> A table of approx. 1.5m length and a small light or some candles for our merchandising in the same room as the show, if possible. </w:t>
      </w:r>
    </w:p>
    <w:p w:rsidR="00CD227C" w:rsidRPr="001B38DD" w:rsidRDefault="00CD227C" w:rsidP="00CD227C">
      <w:pPr>
        <w:rPr>
          <w:b/>
        </w:rPr>
      </w:pPr>
      <w:r w:rsidRPr="001B38DD">
        <w:rPr>
          <w:b/>
        </w:rPr>
        <w:t xml:space="preserve">ADVERTISING &amp; PROMOTION </w:t>
      </w:r>
    </w:p>
    <w:p w:rsidR="00CD227C" w:rsidRPr="00CD227C" w:rsidRDefault="00CD227C" w:rsidP="00CD227C">
      <w:r w:rsidRPr="00CD227C">
        <w:t xml:space="preserve">There a large amount of promo material we can send to you for advertising purposes. Don`t hesitate to write, if you need posters or flyer and promo templates, logos or pictures in various file formats. Just get in contact with us. </w:t>
      </w:r>
    </w:p>
    <w:p w:rsidR="00CD227C" w:rsidRDefault="00CD227C" w:rsidP="003357FD">
      <w:pPr>
        <w:jc w:val="both"/>
      </w:pPr>
    </w:p>
    <w:p w:rsidR="00CD227C" w:rsidRDefault="00CD227C" w:rsidP="003357FD">
      <w:pPr>
        <w:jc w:val="both"/>
      </w:pPr>
    </w:p>
    <w:p w:rsidR="003357FD" w:rsidRDefault="003357FD" w:rsidP="00203697"/>
    <w:p w:rsidR="003357FD" w:rsidRPr="003357FD" w:rsidRDefault="003357FD" w:rsidP="00203697"/>
    <w:sectPr w:rsidR="003357FD" w:rsidRPr="00335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BA" w:rsidRDefault="00DD3FBA" w:rsidP="00DD3FBA">
      <w:pPr>
        <w:spacing w:after="0" w:line="240" w:lineRule="auto"/>
      </w:pPr>
      <w:r>
        <w:separator/>
      </w:r>
    </w:p>
  </w:endnote>
  <w:endnote w:type="continuationSeparator" w:id="0">
    <w:p w:rsidR="00DD3FBA" w:rsidRDefault="00DD3FBA" w:rsidP="00DD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BA" w:rsidRDefault="00DD3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BA" w:rsidRDefault="00DD3F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BA" w:rsidRDefault="00DD3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BA" w:rsidRDefault="00DD3FBA" w:rsidP="00DD3FBA">
      <w:pPr>
        <w:spacing w:after="0" w:line="240" w:lineRule="auto"/>
      </w:pPr>
      <w:r>
        <w:separator/>
      </w:r>
    </w:p>
  </w:footnote>
  <w:footnote w:type="continuationSeparator" w:id="0">
    <w:p w:rsidR="00DD3FBA" w:rsidRDefault="00DD3FBA" w:rsidP="00DD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BA" w:rsidRDefault="00DD3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BA" w:rsidRDefault="00DD3F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BA" w:rsidRDefault="00DD3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3B0A"/>
    <w:multiLevelType w:val="hybridMultilevel"/>
    <w:tmpl w:val="6CF67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6"/>
    <w:rsid w:val="001B38DD"/>
    <w:rsid w:val="00203697"/>
    <w:rsid w:val="003357FD"/>
    <w:rsid w:val="005F5E44"/>
    <w:rsid w:val="00945B56"/>
    <w:rsid w:val="00C87BC5"/>
    <w:rsid w:val="00CD227C"/>
    <w:rsid w:val="00CD4FC5"/>
    <w:rsid w:val="00D10A14"/>
    <w:rsid w:val="00D92D2C"/>
    <w:rsid w:val="00DD3FBA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549F08-F09A-406A-BDE6-6A72D31E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B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BA"/>
  </w:style>
  <w:style w:type="paragraph" w:styleId="Footer">
    <w:name w:val="footer"/>
    <w:basedOn w:val="Normal"/>
    <w:link w:val="FooterChar"/>
    <w:uiPriority w:val="99"/>
    <w:unhideWhenUsed/>
    <w:rsid w:val="00DD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mission-live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Haughton</dc:creator>
  <cp:keywords/>
  <dc:description/>
  <cp:lastModifiedBy>Chris Haughton</cp:lastModifiedBy>
  <cp:revision>9</cp:revision>
  <cp:lastPrinted>2016-02-01T15:06:00Z</cp:lastPrinted>
  <dcterms:created xsi:type="dcterms:W3CDTF">2016-02-01T14:06:00Z</dcterms:created>
  <dcterms:modified xsi:type="dcterms:W3CDTF">2016-02-01T15:15:00Z</dcterms:modified>
</cp:coreProperties>
</file>