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Marius ist ein junger Singer-Songwriter aus Villingen-Schwenningen, der sich musikalisch nicht in Schubladen stecken l</w:t>
      </w:r>
      <w:r>
        <w:rPr>
          <w:rtl w:val="0"/>
        </w:rPr>
        <w:t>ä</w:t>
      </w:r>
      <w:r>
        <w:rPr>
          <w:rtl w:val="0"/>
        </w:rPr>
        <w:t xml:space="preserve">sst. Seine Musik klingt wie der Kuss im Regen nach der Party und die Sonne auf dem Bauch am Baggersee. </w:t>
      </w:r>
      <w:r>
        <w:rPr>
          <w:rtl w:val="0"/>
        </w:rPr>
        <w:t xml:space="preserve">Am ehesten klingt sie wie ein Mix aus Bosse, William Fitzsimmons, </w:t>
      </w:r>
      <w:r>
        <w:rPr>
          <w:rtl w:val="0"/>
        </w:rPr>
        <w:t>Xavier Darcy</w:t>
      </w:r>
      <w:r>
        <w:rPr>
          <w:rtl w:val="0"/>
        </w:rPr>
        <w:t xml:space="preserve"> und </w:t>
      </w:r>
      <w:r>
        <w:rPr>
          <w:rtl w:val="0"/>
        </w:rPr>
        <w:t>All The Luck in the World</w:t>
      </w:r>
      <w:r>
        <w:rPr>
          <w:rtl w:val="0"/>
        </w:rPr>
        <w:t xml:space="preserve">, aber </w:t>
      </w:r>
      <w:r>
        <w:rPr>
          <w:rtl w:val="0"/>
        </w:rPr>
        <w:t xml:space="preserve">trotzdem etwas </w:t>
      </w:r>
      <w:r>
        <w:rPr>
          <w:rtl w:val="0"/>
        </w:rPr>
        <w:t>anders</w:t>
      </w:r>
      <w:r>
        <w:rPr>
          <w:rtl w:val="0"/>
        </w:rPr>
        <w:t xml:space="preserve"> und sehr authentisch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>Der charismatische Stra</w:t>
      </w:r>
      <w:r>
        <w:rPr>
          <w:rtl w:val="0"/>
        </w:rPr>
        <w:t>ß</w:t>
      </w:r>
      <w:r>
        <w:rPr>
          <w:rtl w:val="0"/>
        </w:rPr>
        <w:t>enmusiker trifft mit seinen teils einf</w:t>
      </w:r>
      <w:r>
        <w:rPr>
          <w:rtl w:val="0"/>
        </w:rPr>
        <w:t>ü</w:t>
      </w:r>
      <w:r>
        <w:rPr>
          <w:rtl w:val="0"/>
        </w:rPr>
        <w:t>hlsamen, teils energiegeladenen Songs genau die Sparte zwischen Rock</w:t>
      </w:r>
      <w:r>
        <w:rPr>
          <w:rtl w:val="0"/>
        </w:rPr>
        <w:t>’</w:t>
      </w:r>
      <w:r>
        <w:rPr>
          <w:rtl w:val="0"/>
        </w:rPr>
        <w:t>n</w:t>
      </w:r>
      <w:r>
        <w:rPr>
          <w:rtl w:val="0"/>
        </w:rPr>
        <w:t>’</w:t>
      </w:r>
      <w:r>
        <w:rPr>
          <w:rtl w:val="0"/>
        </w:rPr>
        <w:t>Roll und akustischem Pop. Seine deutschen Texte spiegeln das Leben mit all seinen Facetten wider und beschreiben das Gef</w:t>
      </w:r>
      <w:r>
        <w:rPr>
          <w:rtl w:val="0"/>
        </w:rPr>
        <w:t>ü</w:t>
      </w:r>
      <w:r>
        <w:rPr>
          <w:rtl w:val="0"/>
        </w:rPr>
        <w:t>hl von Lagerfeuermelancholie bis zum allt</w:t>
      </w:r>
      <w:r>
        <w:rPr>
          <w:rtl w:val="0"/>
        </w:rPr>
        <w:t>ä</w:t>
      </w:r>
      <w:r>
        <w:rPr>
          <w:rtl w:val="0"/>
        </w:rPr>
        <w:t>glichen Wahnsinn.</w:t>
      </w:r>
      <w:r>
        <w:br w:type="textWrapping"/>
      </w:r>
      <w:r>
        <w:rPr>
          <w:rtl w:val="0"/>
        </w:rPr>
        <w:t xml:space="preserve">2016 erschien seine Debut-EP </w:t>
      </w:r>
      <w:r>
        <w:rPr>
          <w:rtl w:val="0"/>
        </w:rPr>
        <w:t>„</w:t>
      </w:r>
      <w:r>
        <w:rPr>
          <w:rtl w:val="0"/>
        </w:rPr>
        <w:t>Betrunkene Kinder</w:t>
      </w:r>
      <w:r>
        <w:rPr>
          <w:rtl w:val="0"/>
        </w:rPr>
        <w:t>“</w:t>
      </w:r>
      <w:r>
        <w:rPr>
          <w:rtl w:val="0"/>
        </w:rPr>
        <w:t>, auf welcher Marius sowohl typische Singer-Songwriter-Balladen, als auch tanzbaren Pop abliefert und somit nicht nur textlich, sondern auch musikalisch eine gro</w:t>
      </w:r>
      <w:r>
        <w:rPr>
          <w:rtl w:val="0"/>
        </w:rPr>
        <w:t>ß</w:t>
      </w:r>
      <w:r>
        <w:rPr>
          <w:rtl w:val="0"/>
        </w:rPr>
        <w:t>e Bandbreite und Variabilit</w:t>
      </w:r>
      <w:r>
        <w:rPr>
          <w:rtl w:val="0"/>
        </w:rPr>
        <w:t>ä</w:t>
      </w:r>
      <w:r>
        <w:rPr>
          <w:rtl w:val="0"/>
        </w:rPr>
        <w:t>t zeigt.</w:t>
      </w:r>
      <w:r>
        <w:br w:type="textWrapping"/>
      </w:r>
      <w:r>
        <w:rPr>
          <w:rtl w:val="0"/>
        </w:rPr>
        <w:t>Live kann er, ob alleine oder mit Band, das Publikum mitrei</w:t>
      </w:r>
      <w:r>
        <w:rPr>
          <w:rtl w:val="0"/>
        </w:rPr>
        <w:t>ß</w:t>
      </w:r>
      <w:r>
        <w:rPr>
          <w:rtl w:val="0"/>
        </w:rPr>
        <w:t>en und Konzerte immer zu einem sch</w:t>
      </w:r>
      <w:r>
        <w:rPr>
          <w:rtl w:val="0"/>
        </w:rPr>
        <w:t>ö</w:t>
      </w:r>
      <w:r>
        <w:rPr>
          <w:rtl w:val="0"/>
        </w:rPr>
        <w:t>nen Erlebnis f</w:t>
      </w:r>
      <w:r>
        <w:rPr>
          <w:rtl w:val="0"/>
        </w:rPr>
        <w:t>ü</w:t>
      </w:r>
      <w:r>
        <w:rPr>
          <w:rtl w:val="0"/>
        </w:rPr>
        <w:t xml:space="preserve">r Publikum und Musiker machen. </w:t>
      </w: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