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79C0" w14:textId="77777777" w:rsidR="00BA77D6" w:rsidRDefault="00F123D9">
      <w:bookmarkStart w:id="0" w:name="OLE_LINK1"/>
      <w:bookmarkStart w:id="1" w:name="OLE_LINK2"/>
      <w:bookmarkStart w:id="2" w:name="_GoBack"/>
      <w:r>
        <w:t>Leah Vee’s debut single release, Speak Up, is a catchy up-front Drum and Bass track set to make an impact on the dance-floor.</w:t>
      </w:r>
    </w:p>
    <w:p w14:paraId="233F7233" w14:textId="77777777" w:rsidR="00F123D9" w:rsidRDefault="00F123D9">
      <w:r>
        <w:t>Blending her vocal tones, rap flows and trademark melodic style Leah Vee’s lyrics detail feelings of love, infatuation and rediscovering her own inner happiness.</w:t>
      </w:r>
    </w:p>
    <w:p w14:paraId="540CD1E3" w14:textId="77777777" w:rsidR="00F123D9" w:rsidRDefault="00F123D9">
      <w:r>
        <w:t>Up and coming talent Biased compliments the track with his rap verse and production skills that resemble the earlier sounds of DJ Fresh and Magnetic Man.</w:t>
      </w:r>
    </w:p>
    <w:p w14:paraId="0ADCD69F" w14:textId="77777777" w:rsidR="00F123D9" w:rsidRDefault="00F123D9">
      <w:r>
        <w:t>With both artists making waves of their own we are confident that this track is destined to get you speaking up and wanting more!</w:t>
      </w:r>
    </w:p>
    <w:bookmarkEnd w:id="0"/>
    <w:bookmarkEnd w:id="1"/>
    <w:bookmarkEnd w:id="2"/>
    <w:sectPr w:rsidR="00F123D9" w:rsidSect="0017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D9"/>
    <w:rsid w:val="00174F33"/>
    <w:rsid w:val="00BA77D6"/>
    <w:rsid w:val="00C61DB6"/>
    <w:rsid w:val="00D7642A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33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</dc:creator>
  <cp:keywords/>
  <dc:description/>
  <cp:lastModifiedBy>Vee</cp:lastModifiedBy>
  <cp:revision>2</cp:revision>
  <dcterms:created xsi:type="dcterms:W3CDTF">2017-02-13T12:25:00Z</dcterms:created>
  <dcterms:modified xsi:type="dcterms:W3CDTF">2017-02-15T09:25:00Z</dcterms:modified>
</cp:coreProperties>
</file>