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drawing>
          <wp:inline distB="0" distT="0" distL="0" distR="0">
            <wp:extent cx="2895600" cy="2895600"/>
            <wp:effectExtent b="0" l="0" r="0" t="0"/>
            <wp:docPr id="2"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2895600" cy="28956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Bio</w:t>
      </w:r>
    </w:p>
    <w:p w:rsidR="00000000" w:rsidDel="00000000" w:rsidP="00000000" w:rsidRDefault="00000000" w:rsidRPr="00000000">
      <w:pPr>
        <w:spacing w:after="0" w:before="0" w:line="240" w:lineRule="auto"/>
        <w:contextualSpacing w:val="0"/>
      </w:pPr>
      <w:r w:rsidDel="00000000" w:rsidR="00000000" w:rsidRPr="00000000">
        <w:rPr>
          <w:sz w:val="24"/>
          <w:szCs w:val="24"/>
          <w:rtl w:val="0"/>
        </w:rPr>
        <w:t xml:space="preserve">The Dead Settlers are a 4-piece indie/blues rock band from Glasgow formed in 2013. Their main influences include Oasis, Kasabian and Arctic Monkeys. </w:t>
        <w:br w:type="textWrapping"/>
        <w:br w:type="textWrapping"/>
        <w:t xml:space="preserve">The band have played many venues in Glasgow and further afield including a number of slots the illustrious King Tut's Wah Wah Hut. They have also played at various local festivals including slots at The Glasgow Southside Fringe Festival, Edinburgh Fringe Festival, King Tuts New Year Revolution Festival and the Grab Life By: All Dayer.</w:t>
        <w:br w:type="textWrapping"/>
        <w:br w:type="textWrapping"/>
        <w:t xml:space="preserve">The Dead Settlers debut EP ‘Burn With Me’ was released on 18th November 2016 on all major online retailers and streaming services, as well as a limited physical release. The EP was launched to a sold out crowd at Audio in Glasgow on the same night. The band are scheduled to headline King Tuts Wah Wah Hut on January 14th 2017, as part of King Tut's New Year's Revolution festival.</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Members</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Richard Freed – Vocals and Guitar</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Scott McGready – Bass</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Jonny McGeechan – Lead Guitar</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Kris Slavin – Drums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sz w:val="24"/>
          <w:szCs w:val="24"/>
          <w:rtl w:val="0"/>
        </w:rPr>
        <w:t xml:space="preserve">Contact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0"/>
          <w:rtl w:val="0"/>
        </w:rPr>
        <w:t xml:space="preserve">Rich - 07729734668</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0"/>
          <w:rtl w:val="0"/>
        </w:rPr>
        <w:t xml:space="preserve">Scott - </w:t>
      </w:r>
      <w:r w:rsidDel="00000000" w:rsidR="00000000" w:rsidRPr="00000000">
        <w:rPr>
          <w:rFonts w:ascii="Calibri" w:cs="Calibri" w:eastAsia="Calibri" w:hAnsi="Calibri"/>
          <w:b w:val="0"/>
          <w:i w:val="0"/>
          <w:strike w:val="0"/>
          <w:sz w:val="22"/>
          <w:szCs w:val="22"/>
          <w:vertAlign w:val="baseline"/>
          <w:rtl w:val="0"/>
        </w:rPr>
        <w:t xml:space="preserve"> 07921167328</w:t>
      </w:r>
    </w:p>
    <w:p w:rsidR="00000000" w:rsidDel="00000000" w:rsidP="00000000" w:rsidRDefault="00000000" w:rsidRPr="00000000">
      <w:pPr>
        <w:contextualSpacing w:val="0"/>
      </w:pPr>
      <w:r w:rsidDel="00000000" w:rsidR="00000000" w:rsidRPr="00000000">
        <w:rPr>
          <w:rtl w:val="0"/>
        </w:rPr>
        <w:t xml:space="preserve">Email: deadsettlers@outlook.com</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Music</w:t>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EP download link (promo use only) - </w:t>
      </w:r>
      <w:hyperlink r:id="rId6">
        <w:r w:rsidDel="00000000" w:rsidR="00000000" w:rsidRPr="00000000">
          <w:rPr>
            <w:rFonts w:ascii="Calibri" w:cs="Calibri" w:eastAsia="Calibri" w:hAnsi="Calibri"/>
            <w:b w:val="0"/>
            <w:color w:val="000000"/>
            <w:sz w:val="24"/>
            <w:szCs w:val="24"/>
            <w:highlight w:val="white"/>
            <w:u w:val="single"/>
            <w:rtl w:val="0"/>
          </w:rPr>
          <w:t xml:space="preserve">https://www.dropbox.com/sh/23pko2bhblc6wq8/AACIIgTvLUiyH4mfC7FOGekZa?dl=0</w:t>
        </w:r>
      </w:hyperlink>
      <w:hyperlink r:id="rId7">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8">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24"/>
          <w:szCs w:val="24"/>
          <w:rtl w:val="0"/>
        </w:rPr>
        <w:t xml:space="preserve">Video of ‘The Sun’ performed live at King Tut’s Wah Wah Hut on 5th August 2016 </w:t>
      </w:r>
      <w:hyperlink r:id="rId9">
        <w:r w:rsidDel="00000000" w:rsidR="00000000" w:rsidRPr="00000000">
          <w:rPr>
            <w:rFonts w:ascii="Calibri" w:cs="Calibri" w:eastAsia="Calibri" w:hAnsi="Calibri"/>
            <w:b w:val="0"/>
            <w:color w:val="167ac6"/>
            <w:sz w:val="24"/>
            <w:szCs w:val="24"/>
            <w:highlight w:val="white"/>
            <w:u w:val="single"/>
            <w:rtl w:val="0"/>
          </w:rPr>
          <w:t xml:space="preserve">https://youtu.be/XyvOJeMb4uA</w:t>
        </w:r>
      </w:hyperlink>
      <w:hyperlink r:id="rId10">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11">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1"/>
          <w:color w:val="000000"/>
          <w:sz w:val="24"/>
          <w:szCs w:val="24"/>
          <w:rtl w:val="0"/>
        </w:rPr>
        <w:t xml:space="preserve">Websites</w:t>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Facebook: </w:t>
      </w:r>
      <w:hyperlink r:id="rId12">
        <w:r w:rsidDel="00000000" w:rsidR="00000000" w:rsidRPr="00000000">
          <w:rPr>
            <w:rFonts w:ascii="Calibri" w:cs="Calibri" w:eastAsia="Calibri" w:hAnsi="Calibri"/>
            <w:color w:val="0563c1"/>
            <w:sz w:val="24"/>
            <w:szCs w:val="24"/>
            <w:u w:val="single"/>
            <w:rtl w:val="0"/>
          </w:rPr>
          <w:t xml:space="preserve">https://www.facebook.com/deadsettlers/</w:t>
        </w:r>
      </w:hyperlink>
      <w:hyperlink r:id="rId13">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Twitter: </w:t>
      </w:r>
      <w:hyperlink r:id="rId14">
        <w:r w:rsidDel="00000000" w:rsidR="00000000" w:rsidRPr="00000000">
          <w:rPr>
            <w:rFonts w:ascii="Calibri" w:cs="Calibri" w:eastAsia="Calibri" w:hAnsi="Calibri"/>
            <w:color w:val="0563c1"/>
            <w:sz w:val="24"/>
            <w:szCs w:val="24"/>
            <w:u w:val="single"/>
            <w:rtl w:val="0"/>
          </w:rPr>
          <w:t xml:space="preserve">https://twitter.com/DeadSettlers</w:t>
        </w:r>
      </w:hyperlink>
      <w:hyperlink r:id="rId15">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Soundcloud: </w:t>
      </w:r>
      <w:hyperlink r:id="rId16">
        <w:r w:rsidDel="00000000" w:rsidR="00000000" w:rsidRPr="00000000">
          <w:rPr>
            <w:rFonts w:ascii="Calibri" w:cs="Calibri" w:eastAsia="Calibri" w:hAnsi="Calibri"/>
            <w:color w:val="0563c1"/>
            <w:sz w:val="24"/>
            <w:szCs w:val="24"/>
            <w:u w:val="single"/>
            <w:rtl w:val="0"/>
          </w:rPr>
          <w:t xml:space="preserve">https://soundcloud.com/the_dead_settlers</w:t>
        </w:r>
      </w:hyperlink>
      <w:hyperlink r:id="rId17">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Youtube - </w:t>
      </w:r>
      <w:hyperlink r:id="rId18">
        <w:r w:rsidDel="00000000" w:rsidR="00000000" w:rsidRPr="00000000">
          <w:rPr>
            <w:rFonts w:ascii="Calibri" w:cs="Calibri" w:eastAsia="Calibri" w:hAnsi="Calibri"/>
            <w:color w:val="0563c1"/>
            <w:sz w:val="24"/>
            <w:szCs w:val="24"/>
            <w:u w:val="single"/>
            <w:rtl w:val="0"/>
          </w:rPr>
          <w:t xml:space="preserve">https://www.youtube.com/user/deadsettlers</w:t>
        </w:r>
      </w:hyperlink>
      <w:hyperlink r:id="rId19">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ReverbNation: </w:t>
      </w:r>
      <w:hyperlink r:id="rId20">
        <w:r w:rsidDel="00000000" w:rsidR="00000000" w:rsidRPr="00000000">
          <w:rPr>
            <w:rFonts w:ascii="Calibri" w:cs="Calibri" w:eastAsia="Calibri" w:hAnsi="Calibri"/>
            <w:color w:val="0563c1"/>
            <w:sz w:val="24"/>
            <w:szCs w:val="24"/>
            <w:u w:val="single"/>
            <w:rtl w:val="0"/>
          </w:rPr>
          <w:t xml:space="preserve">https://www.reverbnation.com/thedeadsettlers</w:t>
        </w:r>
      </w:hyperlink>
      <w:hyperlink r:id="rId21">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Spotify: </w:t>
      </w:r>
      <w:hyperlink r:id="rId22">
        <w:r w:rsidDel="00000000" w:rsidR="00000000" w:rsidRPr="00000000">
          <w:rPr>
            <w:rFonts w:ascii="Calibri" w:cs="Calibri" w:eastAsia="Calibri" w:hAnsi="Calibri"/>
            <w:color w:val="000000"/>
            <w:sz w:val="24"/>
            <w:szCs w:val="24"/>
            <w:highlight w:val="white"/>
            <w:u w:val="single"/>
            <w:rtl w:val="0"/>
          </w:rPr>
          <w:t xml:space="preserve">https://open.</w:t>
        </w:r>
      </w:hyperlink>
      <w:hyperlink r:id="rId23">
        <w:r w:rsidDel="00000000" w:rsidR="00000000" w:rsidRPr="00000000">
          <w:rPr>
            <w:rFonts w:ascii="Calibri" w:cs="Calibri" w:eastAsia="Calibri" w:hAnsi="Calibri"/>
            <w:b w:val="1"/>
            <w:color w:val="000000"/>
            <w:sz w:val="24"/>
            <w:szCs w:val="24"/>
            <w:highlight w:val="white"/>
            <w:u w:val="single"/>
            <w:rtl w:val="0"/>
          </w:rPr>
          <w:t xml:space="preserve">spotify</w:t>
        </w:r>
      </w:hyperlink>
      <w:hyperlink r:id="rId24">
        <w:r w:rsidDel="00000000" w:rsidR="00000000" w:rsidRPr="00000000">
          <w:rPr>
            <w:rFonts w:ascii="Calibri" w:cs="Calibri" w:eastAsia="Calibri" w:hAnsi="Calibri"/>
            <w:color w:val="000000"/>
            <w:sz w:val="24"/>
            <w:szCs w:val="24"/>
            <w:highlight w:val="white"/>
            <w:u w:val="single"/>
            <w:rtl w:val="0"/>
          </w:rPr>
          <w:t xml:space="preserve">.com/artist/4aKaNZd1HwDxUZVmqyAbZb</w:t>
        </w:r>
      </w:hyperlink>
      <w:hyperlink r:id="rId25">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Bandcamp: </w:t>
      </w:r>
      <w:hyperlink r:id="rId26">
        <w:r w:rsidDel="00000000" w:rsidR="00000000" w:rsidRPr="00000000">
          <w:rPr>
            <w:rFonts w:ascii="Calibri" w:cs="Calibri" w:eastAsia="Calibri" w:hAnsi="Calibri"/>
            <w:color w:val="0563c1"/>
            <w:sz w:val="24"/>
            <w:szCs w:val="24"/>
            <w:u w:val="single"/>
            <w:rtl w:val="0"/>
          </w:rPr>
          <w:t xml:space="preserve">https://thedeadsettlers.bandcamp.com/</w:t>
        </w:r>
      </w:hyperlink>
      <w:hyperlink r:id="rId27">
        <w:r w:rsidDel="00000000" w:rsidR="00000000" w:rsidRPr="00000000">
          <w:rPr>
            <w:rtl w:val="0"/>
          </w:rPr>
        </w:r>
      </w:hyperlink>
    </w:p>
    <w:p w:rsidR="00000000" w:rsidDel="00000000" w:rsidP="00000000" w:rsidRDefault="00000000" w:rsidRPr="00000000">
      <w:pPr>
        <w:spacing w:line="240" w:lineRule="auto"/>
        <w:contextualSpacing w:val="0"/>
      </w:pPr>
      <w:hyperlink r:id="rId28">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b w:val="1"/>
          <w:sz w:val="24"/>
          <w:szCs w:val="24"/>
          <w:rtl w:val="0"/>
        </w:rPr>
        <w:t xml:space="preserve">Gig History</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The Record Factory, Glasgow – 23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May 2014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The Beresford Lounge, Glasgow – 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June 2014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Box, Glasgow – 30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July 2014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Pivo Pivo, Glasgow – 30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August 2014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Kitty O’Shea’s, Glasgow – 20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December 2014</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Box, Glasgow – 12</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February 2015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Kitty O Shea’s, Glasgow – 18</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April 2015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(headline show) – 13</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August 2015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Nice N Sleazy, Glasgow (supporting Cupids) –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October 2015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(new year revolution supporting Patersani) – 19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January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The Bungalow, Paisley –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March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(supporting Tibet) –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March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The Glad Café, Glasgow (Southside Fringe headline show) – 28</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May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(Supporting Foggy City Orphan) – 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August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Caorunn Artist’s Garden, Edinburgh (Fringe Festival Acoustic show) – 14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August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Sweeney’s On The Park (Acoustic) – 15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September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Grab Life By: All Dayer Launch @ Broadcast, Glasgow –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October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Buff Club (Supporting The Barmines) – 29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October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Audio (‘Burn With Me’ EP launch show) – 18</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November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Upcoming Gigs</w:t>
      </w:r>
    </w:p>
    <w:p w:rsidR="00000000" w:rsidDel="00000000" w:rsidP="00000000" w:rsidRDefault="00000000" w:rsidRPr="00000000">
      <w:r w:rsidDel="00000000" w:rsidR="00000000" w:rsidRPr="00000000">
        <w:rPr>
          <w:sz w:val="24"/>
          <w:szCs w:val="24"/>
          <w:rtl w:val="0"/>
        </w:rPr>
        <w:t xml:space="preserve">King Tut’s Wah Wah Hut, Glasgow (New Year Revolution headline slot) – 14</w:t>
      </w:r>
      <w:r w:rsidDel="00000000" w:rsidR="00000000" w:rsidRPr="00000000">
        <w:rPr>
          <w:sz w:val="24"/>
          <w:szCs w:val="24"/>
          <w:vertAlign w:val="superscript"/>
          <w:rtl w:val="0"/>
        </w:rPr>
        <w:t xml:space="preserve">th</w:t>
      </w:r>
      <w:r w:rsidDel="00000000" w:rsidR="00000000" w:rsidRPr="00000000">
        <w:rPr>
          <w:sz w:val="24"/>
          <w:szCs w:val="24"/>
          <w:rtl w:val="0"/>
        </w:rPr>
        <w:t xml:space="preserve"> January 2017</w:t>
      </w:r>
      <w:r w:rsidDel="00000000" w:rsidR="00000000" w:rsidRPr="00000000">
        <w:br w:type="page"/>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‘Burn With Me’ EP Launch Poster</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0" distT="0" distL="0" distR="0">
            <wp:extent cx="5731510" cy="8103235"/>
            <wp:effectExtent b="0" l="0" r="0" t="0"/>
            <wp:docPr id="4"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5731510" cy="810323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‘Burn With Me’ EP Artwork</w:t>
      </w:r>
      <w:r w:rsidDel="00000000" w:rsidR="00000000" w:rsidRPr="00000000">
        <w:rPr>
          <w:rtl w:val="0"/>
        </w:rPr>
      </w:r>
    </w:p>
    <w:p w:rsidR="00000000" w:rsidDel="00000000" w:rsidP="00000000" w:rsidRDefault="00000000" w:rsidRPr="00000000">
      <w:r w:rsidDel="00000000" w:rsidR="00000000" w:rsidRPr="00000000">
        <w:drawing>
          <wp:inline distB="0" distT="0" distL="0" distR="0">
            <wp:extent cx="4230331" cy="4153936"/>
            <wp:effectExtent b="0" l="0" r="0" t="0"/>
            <wp:docPr id="3"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4230331" cy="4153936"/>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(New Year Revolution supporting Patersani) – 19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January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0" distT="0" distL="0" distR="0">
            <wp:extent cx="5731510" cy="3681095"/>
            <wp:effectExtent b="0" l="0" r="0" t="0"/>
            <wp:docPr id="5" name="image17.jpg"/>
            <a:graphic>
              <a:graphicData uri="http://schemas.openxmlformats.org/drawingml/2006/picture">
                <pic:pic>
                  <pic:nvPicPr>
                    <pic:cNvPr id="0" name="image17.jpg"/>
                    <pic:cNvPicPr preferRelativeResize="0"/>
                  </pic:nvPicPr>
                  <pic:blipFill>
                    <a:blip r:embed="rId31"/>
                    <a:srcRect b="0" l="0" r="0" t="0"/>
                    <a:stretch>
                      <a:fillRect/>
                    </a:stretch>
                  </pic:blipFill>
                  <pic:spPr>
                    <a:xfrm>
                      <a:off x="0" y="0"/>
                      <a:ext cx="5731510" cy="368109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King Tut’s Wah Wah Hut, Glasgow (supporting Tibet) –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March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0" distT="0" distL="0" distR="0">
            <wp:extent cx="5731510" cy="3821007"/>
            <wp:effectExtent b="0" l="0" r="0" t="0"/>
            <wp:docPr descr="https://scontent-amt2-1.xx.fbcdn.net/hphotos-xpa1/t31.0-8/13047744_2018882385003109_8887561568581644159_o.jpg" id="8" name="image20.jpg"/>
            <a:graphic>
              <a:graphicData uri="http://schemas.openxmlformats.org/drawingml/2006/picture">
                <pic:pic>
                  <pic:nvPicPr>
                    <pic:cNvPr descr="https://scontent-amt2-1.xx.fbcdn.net/hphotos-xpa1/t31.0-8/13047744_2018882385003109_8887561568581644159_o.jpg" id="0" name="image20.jpg"/>
                    <pic:cNvPicPr preferRelativeResize="0"/>
                  </pic:nvPicPr>
                  <pic:blipFill>
                    <a:blip r:embed="rId32"/>
                    <a:srcRect b="0" l="0" r="0" t="0"/>
                    <a:stretch>
                      <a:fillRect/>
                    </a:stretch>
                  </pic:blipFill>
                  <pic:spPr>
                    <a:xfrm>
                      <a:off x="0" y="0"/>
                      <a:ext cx="5731510" cy="382100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sz w:val="24"/>
          <w:szCs w:val="24"/>
          <w:rtl w:val="0"/>
        </w:rPr>
        <w:t xml:space="preserve">The Glad Café, Glasgow (Southside Fringe headline show) – 28</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May 2016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b w:val="1"/>
          <w:sz w:val="24"/>
          <w:szCs w:val="24"/>
          <w:rtl w:val="0"/>
        </w:rPr>
        <w:br w:type="textWrapping"/>
      </w:r>
      <w:r w:rsidDel="00000000" w:rsidR="00000000" w:rsidRPr="00000000">
        <w:drawing>
          <wp:inline distB="0" distT="0" distL="0" distR="0">
            <wp:extent cx="5731510" cy="4326890"/>
            <wp:effectExtent b="0" l="0" r="0" t="0"/>
            <wp:docPr id="7" name="image19.jpg"/>
            <a:graphic>
              <a:graphicData uri="http://schemas.openxmlformats.org/drawingml/2006/picture">
                <pic:pic>
                  <pic:nvPicPr>
                    <pic:cNvPr id="0" name="image19.jpg"/>
                    <pic:cNvPicPr preferRelativeResize="0"/>
                  </pic:nvPicPr>
                  <pic:blipFill>
                    <a:blip r:embed="rId33"/>
                    <a:srcRect b="0" l="0" r="0" t="0"/>
                    <a:stretch>
                      <a:fillRect/>
                    </a:stretch>
                  </pic:blipFill>
                  <pic:spPr>
                    <a:xfrm>
                      <a:off x="0" y="0"/>
                      <a:ext cx="5731510" cy="4326890"/>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t xml:space="preserve">Audio</w:t>
      </w:r>
      <w:r w:rsidDel="00000000" w:rsidR="00000000" w:rsidRPr="00000000">
        <w:rPr>
          <w:sz w:val="24"/>
          <w:szCs w:val="24"/>
          <w:rtl w:val="0"/>
        </w:rPr>
        <w:t xml:space="preserve">, Glasgow (Burn With Me EP launch) - 18th November 2016</w:t>
      </w:r>
      <w:r w:rsidDel="00000000" w:rsidR="00000000" w:rsidRPr="00000000">
        <w:rPr>
          <w:rFonts w:ascii="Calibri" w:cs="Calibri" w:eastAsia="Calibri" w:hAnsi="Calibri"/>
          <w:sz w:val="24"/>
          <w:szCs w:val="24"/>
          <w:rtl w:val="0"/>
        </w:rPr>
        <w:br w:type="textWrapping"/>
      </w:r>
      <w:r w:rsidDel="00000000" w:rsidR="00000000" w:rsidRPr="00000000">
        <w:drawing>
          <wp:inline distB="114300" distT="114300" distL="114300" distR="114300">
            <wp:extent cx="5731200" cy="3987800"/>
            <wp:effectExtent b="0" l="0" r="0" t="0"/>
            <wp:docPr id="15" name="image30.jpg"/>
            <a:graphic>
              <a:graphicData uri="http://schemas.openxmlformats.org/drawingml/2006/picture">
                <pic:pic>
                  <pic:nvPicPr>
                    <pic:cNvPr id="0" name="image30.jpg"/>
                    <pic:cNvPicPr preferRelativeResize="0"/>
                  </pic:nvPicPr>
                  <pic:blipFill>
                    <a:blip r:embed="rId34"/>
                    <a:srcRect b="0" l="0" r="0" t="0"/>
                    <a:stretch>
                      <a:fillRect/>
                    </a:stretch>
                  </pic:blipFill>
                  <pic:spPr>
                    <a:xfrm>
                      <a:off x="0" y="0"/>
                      <a:ext cx="5731200" cy="3987800"/>
                    </a:xfrm>
                    <a:prstGeom prst="rect"/>
                    <a:ln/>
                  </pic:spPr>
                </pic:pic>
              </a:graphicData>
            </a:graphic>
          </wp:inline>
        </w:drawing>
      </w:r>
      <w:r w:rsidDel="00000000" w:rsidR="00000000" w:rsidRPr="00000000">
        <w:rPr>
          <w:rFonts w:ascii="Calibri" w:cs="Calibri" w:eastAsia="Calibri" w:hAnsi="Calibri"/>
          <w:sz w:val="24"/>
          <w:szCs w:val="24"/>
          <w:rtl w:val="0"/>
        </w:rPr>
        <w:br w:type="textWrapping"/>
        <w:br w:type="textWrapping"/>
        <w:br w:type="textWrapp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sz w:val="24"/>
          <w:szCs w:val="24"/>
          <w:rtl w:val="0"/>
        </w:rPr>
        <w:t xml:space="preserve">King Tut’s Wah Wah Hut, Glasgow (Supporting Foggy City Orphan) – 5</w:t>
      </w:r>
      <w:r w:rsidDel="00000000" w:rsidR="00000000" w:rsidRPr="00000000">
        <w:rPr>
          <w:sz w:val="24"/>
          <w:szCs w:val="24"/>
          <w:vertAlign w:val="superscript"/>
          <w:rtl w:val="0"/>
        </w:rPr>
        <w:t xml:space="preserve">th</w:t>
      </w:r>
      <w:r w:rsidDel="00000000" w:rsidR="00000000" w:rsidRPr="00000000">
        <w:rPr>
          <w:sz w:val="24"/>
          <w:szCs w:val="24"/>
          <w:rtl w:val="0"/>
        </w:rPr>
        <w:t xml:space="preserve"> August 2016</w:t>
      </w:r>
    </w:p>
    <w:p w:rsidR="00000000" w:rsidDel="00000000" w:rsidP="00000000" w:rsidRDefault="00000000" w:rsidRPr="00000000">
      <w:r w:rsidDel="00000000" w:rsidR="00000000" w:rsidRPr="00000000">
        <w:rPr>
          <w:sz w:val="24"/>
          <w:szCs w:val="24"/>
          <w:rtl w:val="0"/>
        </w:rPr>
        <w:br w:type="textWrapping"/>
      </w:r>
      <w:r w:rsidDel="00000000" w:rsidR="00000000" w:rsidRPr="00000000">
        <w:drawing>
          <wp:inline distB="0" distT="0" distL="0" distR="0">
            <wp:extent cx="5112562" cy="7676207"/>
            <wp:effectExtent b="0" l="0" r="0" t="0"/>
            <wp:docPr id="10" name="image23.jpg"/>
            <a:graphic>
              <a:graphicData uri="http://schemas.openxmlformats.org/drawingml/2006/picture">
                <pic:pic>
                  <pic:nvPicPr>
                    <pic:cNvPr id="0" name="image23.jpg"/>
                    <pic:cNvPicPr preferRelativeResize="0"/>
                  </pic:nvPicPr>
                  <pic:blipFill>
                    <a:blip r:embed="rId35"/>
                    <a:srcRect b="0" l="0" r="0" t="0"/>
                    <a:stretch>
                      <a:fillRect/>
                    </a:stretch>
                  </pic:blipFill>
                  <pic:spPr>
                    <a:xfrm>
                      <a:off x="0" y="0"/>
                      <a:ext cx="5112562" cy="7676207"/>
                    </a:xfrm>
                    <a:prstGeom prst="rect"/>
                    <a:ln/>
                  </pic:spPr>
                </pic:pic>
              </a:graphicData>
            </a:graphic>
          </wp:inline>
        </w:drawing>
      </w:r>
      <w:r w:rsidDel="00000000" w:rsidR="00000000" w:rsidRPr="00000000">
        <w:drawing>
          <wp:inline distB="0" distT="0" distL="0" distR="0">
            <wp:extent cx="5731510" cy="8018145"/>
            <wp:effectExtent b="0" l="0" r="0" t="0"/>
            <wp:docPr id="9" name="image22.jpg"/>
            <a:graphic>
              <a:graphicData uri="http://schemas.openxmlformats.org/drawingml/2006/picture">
                <pic:pic>
                  <pic:nvPicPr>
                    <pic:cNvPr id="0" name="image22.jpg"/>
                    <pic:cNvPicPr preferRelativeResize="0"/>
                  </pic:nvPicPr>
                  <pic:blipFill>
                    <a:blip r:embed="rId36"/>
                    <a:srcRect b="0" l="0" r="0" t="0"/>
                    <a:stretch>
                      <a:fillRect/>
                    </a:stretch>
                  </pic:blipFill>
                  <pic:spPr>
                    <a:xfrm>
                      <a:off x="0" y="0"/>
                      <a:ext cx="5731510" cy="8018145"/>
                    </a:xfrm>
                    <a:prstGeom prst="rect"/>
                    <a:ln/>
                  </pic:spPr>
                </pic:pic>
              </a:graphicData>
            </a:graphic>
          </wp:inline>
        </w:drawing>
      </w:r>
      <w:r w:rsidDel="00000000" w:rsidR="00000000" w:rsidRPr="00000000">
        <w:drawing>
          <wp:inline distB="0" distT="0" distL="0" distR="0">
            <wp:extent cx="5731510" cy="8018145"/>
            <wp:effectExtent b="0" l="0" r="0" t="0"/>
            <wp:docPr id="13" name="image28.jpg"/>
            <a:graphic>
              <a:graphicData uri="http://schemas.openxmlformats.org/drawingml/2006/picture">
                <pic:pic>
                  <pic:nvPicPr>
                    <pic:cNvPr id="0" name="image28.jpg"/>
                    <pic:cNvPicPr preferRelativeResize="0"/>
                  </pic:nvPicPr>
                  <pic:blipFill>
                    <a:blip r:embed="rId37"/>
                    <a:srcRect b="0" l="0" r="0" t="0"/>
                    <a:stretch>
                      <a:fillRect/>
                    </a:stretch>
                  </pic:blipFill>
                  <pic:spPr>
                    <a:xfrm>
                      <a:off x="0" y="0"/>
                      <a:ext cx="5731510" cy="8018145"/>
                    </a:xfrm>
                    <a:prstGeom prst="rect"/>
                    <a:ln/>
                  </pic:spPr>
                </pic:pic>
              </a:graphicData>
            </a:graphic>
          </wp:inline>
        </w:drawing>
      </w:r>
      <w:r w:rsidDel="00000000" w:rsidR="00000000" w:rsidRPr="00000000">
        <w:drawing>
          <wp:inline distB="0" distT="0" distL="0" distR="0">
            <wp:extent cx="5731510" cy="4097020"/>
            <wp:effectExtent b="0" l="0" r="0" t="0"/>
            <wp:docPr id="12" name="image27.jpg"/>
            <a:graphic>
              <a:graphicData uri="http://schemas.openxmlformats.org/drawingml/2006/picture">
                <pic:pic>
                  <pic:nvPicPr>
                    <pic:cNvPr id="0" name="image27.jpg"/>
                    <pic:cNvPicPr preferRelativeResize="0"/>
                  </pic:nvPicPr>
                  <pic:blipFill>
                    <a:blip r:embed="rId38"/>
                    <a:srcRect b="0" l="0" r="0" t="0"/>
                    <a:stretch>
                      <a:fillRect/>
                    </a:stretch>
                  </pic:blipFill>
                  <pic:spPr>
                    <a:xfrm>
                      <a:off x="0" y="0"/>
                      <a:ext cx="5731510" cy="4097020"/>
                    </a:xfrm>
                    <a:prstGeom prst="rect"/>
                    <a:ln/>
                  </pic:spPr>
                </pic:pic>
              </a:graphicData>
            </a:graphic>
          </wp:inline>
        </w:drawing>
      </w:r>
      <w:r w:rsidDel="00000000" w:rsidR="00000000" w:rsidRPr="00000000">
        <w:br w:type="page"/>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Band Photos</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31200" cy="3949700"/>
            <wp:effectExtent b="0" l="0" r="0" t="0"/>
            <wp:docPr id="16" name="image31.jpg"/>
            <a:graphic>
              <a:graphicData uri="http://schemas.openxmlformats.org/drawingml/2006/picture">
                <pic:pic>
                  <pic:nvPicPr>
                    <pic:cNvPr id="0" name="image31.jpg"/>
                    <pic:cNvPicPr preferRelativeResize="0"/>
                  </pic:nvPicPr>
                  <pic:blipFill>
                    <a:blip r:embed="rId39"/>
                    <a:srcRect b="0" l="0" r="0" t="0"/>
                    <a:stretch>
                      <a:fillRect/>
                    </a:stretch>
                  </pic:blipFill>
                  <pic:spPr>
                    <a:xfrm>
                      <a:off x="0" y="0"/>
                      <a:ext cx="5731200" cy="39497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31200" cy="3911600"/>
            <wp:effectExtent b="0" l="0" r="0" t="0"/>
            <wp:docPr id="6" name="image18.jpg"/>
            <a:graphic>
              <a:graphicData uri="http://schemas.openxmlformats.org/drawingml/2006/picture">
                <pic:pic>
                  <pic:nvPicPr>
                    <pic:cNvPr id="0" name="image18.jpg"/>
                    <pic:cNvPicPr preferRelativeResize="0"/>
                  </pic:nvPicPr>
                  <pic:blipFill>
                    <a:blip r:embed="rId40"/>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31200" cy="3822700"/>
            <wp:effectExtent b="0" l="0" r="0" t="0"/>
            <wp:docPr id="1" name="image13.jpg"/>
            <a:graphic>
              <a:graphicData uri="http://schemas.openxmlformats.org/drawingml/2006/picture">
                <pic:pic>
                  <pic:nvPicPr>
                    <pic:cNvPr id="0" name="image13.jpg"/>
                    <pic:cNvPicPr preferRelativeResize="0"/>
                  </pic:nvPicPr>
                  <pic:blipFill>
                    <a:blip r:embed="rId4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drawing>
          <wp:inline distB="114300" distT="114300" distL="114300" distR="114300">
            <wp:extent cx="5731200" cy="4013200"/>
            <wp:effectExtent b="0" l="0" r="0" t="0"/>
            <wp:docPr id="11" name="image26.jpg"/>
            <a:graphic>
              <a:graphicData uri="http://schemas.openxmlformats.org/drawingml/2006/picture">
                <pic:pic>
                  <pic:nvPicPr>
                    <pic:cNvPr id="0" name="image26.jpg"/>
                    <pic:cNvPicPr preferRelativeResize="0"/>
                  </pic:nvPicPr>
                  <pic:blipFill>
                    <a:blip r:embed="rId42"/>
                    <a:srcRect b="0" l="0" r="0" t="0"/>
                    <a:stretch>
                      <a:fillRect/>
                    </a:stretch>
                  </pic:blipFill>
                  <pic:spPr>
                    <a:xfrm>
                      <a:off x="0" y="0"/>
                      <a:ext cx="5731200" cy="40132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Press</w:t>
      </w:r>
    </w:p>
    <w:p w:rsidR="00000000" w:rsidDel="00000000" w:rsidP="00000000" w:rsidRDefault="00000000" w:rsidRPr="00000000">
      <w:pPr>
        <w:spacing w:line="240" w:lineRule="auto"/>
        <w:contextualSpacing w:val="0"/>
      </w:pPr>
      <w:r w:rsidDel="00000000" w:rsidR="00000000" w:rsidRPr="00000000">
        <w:rPr>
          <w:sz w:val="24"/>
          <w:szCs w:val="24"/>
          <w:rtl w:val="0"/>
        </w:rPr>
        <w:t xml:space="preserve">King Tut’s Wah Wah Hut - August 2015 flyer</w:t>
      </w:r>
    </w:p>
    <w:p w:rsidR="00000000" w:rsidDel="00000000" w:rsidP="00000000" w:rsidRDefault="00000000" w:rsidRPr="00000000">
      <w:pPr>
        <w:spacing w:line="240" w:lineRule="auto"/>
        <w:contextualSpacing w:val="0"/>
      </w:pPr>
      <w:r w:rsidDel="00000000" w:rsidR="00000000" w:rsidRPr="00000000">
        <w:drawing>
          <wp:inline distB="0" distT="0" distL="0" distR="0">
            <wp:extent cx="4915218" cy="1171651"/>
            <wp:effectExtent b="0" l="0" r="0" t="0"/>
            <wp:docPr descr="https://scontent-amt2-1.xx.fbcdn.net/hphotos-xaf1/v/t1.0-9/11898645_1893797607511588_7734746833003545189_n.jpg?oh=796cd995113712711ef0d015cc79b335&amp;oe=57B2D3EF" id="14" name="image29.jpg"/>
            <a:graphic>
              <a:graphicData uri="http://schemas.openxmlformats.org/drawingml/2006/picture">
                <pic:pic>
                  <pic:nvPicPr>
                    <pic:cNvPr descr="https://scontent-amt2-1.xx.fbcdn.net/hphotos-xaf1/v/t1.0-9/11898645_1893797607511588_7734746833003545189_n.jpg?oh=796cd995113712711ef0d015cc79b335&amp;oe=57B2D3EF" id="0" name="image29.jpg"/>
                    <pic:cNvPicPr preferRelativeResize="0"/>
                  </pic:nvPicPr>
                  <pic:blipFill>
                    <a:blip r:embed="rId43"/>
                    <a:srcRect b="39764" l="-831" r="15072" t="24094"/>
                    <a:stretch>
                      <a:fillRect/>
                    </a:stretch>
                  </pic:blipFill>
                  <pic:spPr>
                    <a:xfrm>
                      <a:off x="0" y="0"/>
                      <a:ext cx="4915218" cy="1171651"/>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sectPr>
      <w:pgSz w:h="16838" w:w="11906"/>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20" Type="http://schemas.openxmlformats.org/officeDocument/2006/relationships/hyperlink" Target="https://www.reverbnation.com/thedeadsettlers" TargetMode="External"/><Relationship Id="rId42" Type="http://schemas.openxmlformats.org/officeDocument/2006/relationships/image" Target="media/image26.jpg"/><Relationship Id="rId41" Type="http://schemas.openxmlformats.org/officeDocument/2006/relationships/image" Target="media/image13.jpg"/><Relationship Id="rId22" Type="http://schemas.openxmlformats.org/officeDocument/2006/relationships/hyperlink" Target="https://open.spotify.com/artist/4aKaNZd1HwDxUZVmqyAbZb" TargetMode="External"/><Relationship Id="rId21" Type="http://schemas.openxmlformats.org/officeDocument/2006/relationships/hyperlink" Target="https://www.reverbnation.com/thedeadsettlers" TargetMode="External"/><Relationship Id="rId43" Type="http://schemas.openxmlformats.org/officeDocument/2006/relationships/image" Target="media/image29.jpg"/><Relationship Id="rId24" Type="http://schemas.openxmlformats.org/officeDocument/2006/relationships/hyperlink" Target="https://open.spotify.com/artist/4aKaNZd1HwDxUZVmqyAbZb" TargetMode="External"/><Relationship Id="rId23" Type="http://schemas.openxmlformats.org/officeDocument/2006/relationships/hyperlink" Target="https://open.spotify.com/artist/4aKaNZd1HwDxUZVmqyAbZb"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youtu.be/XyvOJeMb4uA" TargetMode="External"/><Relationship Id="rId26" Type="http://schemas.openxmlformats.org/officeDocument/2006/relationships/hyperlink" Target="https://thedeadsettlers.bandcamp.com/" TargetMode="External"/><Relationship Id="rId25" Type="http://schemas.openxmlformats.org/officeDocument/2006/relationships/hyperlink" Target="https://open.spotify.com/artist/4aKaNZd1HwDxUZVmqyAbZb" TargetMode="External"/><Relationship Id="rId28" Type="http://schemas.openxmlformats.org/officeDocument/2006/relationships/hyperlink" Target="https://thedeadsettlers.bandcamp.com/" TargetMode="External"/><Relationship Id="rId27" Type="http://schemas.openxmlformats.org/officeDocument/2006/relationships/hyperlink" Target="https://thedeadsettlers.bandcamp.com/" TargetMode="External"/><Relationship Id="rId5" Type="http://schemas.openxmlformats.org/officeDocument/2006/relationships/image" Target="media/image14.png"/><Relationship Id="rId6" Type="http://schemas.openxmlformats.org/officeDocument/2006/relationships/hyperlink" Target="https://www.dropbox.com/sh/23pko2bhblc6wq8/AACIIgTvLUiyH4mfC7FOGekZa?dl=0" TargetMode="External"/><Relationship Id="rId29" Type="http://schemas.openxmlformats.org/officeDocument/2006/relationships/image" Target="media/image16.jpg"/><Relationship Id="rId7" Type="http://schemas.openxmlformats.org/officeDocument/2006/relationships/hyperlink" Target="https://www.dropbox.com/sh/23pko2bhblc6wq8/AACIIgTvLUiyH4mfC7FOGekZa?dl=0" TargetMode="External"/><Relationship Id="rId8" Type="http://schemas.openxmlformats.org/officeDocument/2006/relationships/hyperlink" Target="https://www.dropbox.com/sh/23pko2bhblc6wq8/AACIIgTvLUiyH4mfC7FOGekZa?dl=0" TargetMode="External"/><Relationship Id="rId31" Type="http://schemas.openxmlformats.org/officeDocument/2006/relationships/image" Target="media/image17.jpg"/><Relationship Id="rId30" Type="http://schemas.openxmlformats.org/officeDocument/2006/relationships/image" Target="media/image15.jpg"/><Relationship Id="rId11" Type="http://schemas.openxmlformats.org/officeDocument/2006/relationships/hyperlink" Target="https://youtu.be/XyvOJeMb4uA" TargetMode="External"/><Relationship Id="rId33" Type="http://schemas.openxmlformats.org/officeDocument/2006/relationships/image" Target="media/image19.jpg"/><Relationship Id="rId10" Type="http://schemas.openxmlformats.org/officeDocument/2006/relationships/hyperlink" Target="https://youtu.be/XyvOJeMb4uA" TargetMode="External"/><Relationship Id="rId32" Type="http://schemas.openxmlformats.org/officeDocument/2006/relationships/image" Target="media/image20.jpg"/><Relationship Id="rId13" Type="http://schemas.openxmlformats.org/officeDocument/2006/relationships/hyperlink" Target="https://www.facebook.com/deadsettlers/" TargetMode="External"/><Relationship Id="rId35" Type="http://schemas.openxmlformats.org/officeDocument/2006/relationships/image" Target="media/image23.jpg"/><Relationship Id="rId12" Type="http://schemas.openxmlformats.org/officeDocument/2006/relationships/hyperlink" Target="https://www.facebook.com/deadsettlers/" TargetMode="External"/><Relationship Id="rId34" Type="http://schemas.openxmlformats.org/officeDocument/2006/relationships/image" Target="media/image30.jpg"/><Relationship Id="rId15" Type="http://schemas.openxmlformats.org/officeDocument/2006/relationships/hyperlink" Target="https://twitter.com/DeadSettlers" TargetMode="External"/><Relationship Id="rId37" Type="http://schemas.openxmlformats.org/officeDocument/2006/relationships/image" Target="media/image28.jpg"/><Relationship Id="rId14" Type="http://schemas.openxmlformats.org/officeDocument/2006/relationships/hyperlink" Target="https://twitter.com/DeadSettlers" TargetMode="External"/><Relationship Id="rId36" Type="http://schemas.openxmlformats.org/officeDocument/2006/relationships/image" Target="media/image22.jpg"/><Relationship Id="rId17" Type="http://schemas.openxmlformats.org/officeDocument/2006/relationships/hyperlink" Target="https://soundcloud.com/the_dead_settlers" TargetMode="External"/><Relationship Id="rId39" Type="http://schemas.openxmlformats.org/officeDocument/2006/relationships/image" Target="media/image31.jpg"/><Relationship Id="rId16" Type="http://schemas.openxmlformats.org/officeDocument/2006/relationships/hyperlink" Target="https://soundcloud.com/the_dead_settlers" TargetMode="External"/><Relationship Id="rId38" Type="http://schemas.openxmlformats.org/officeDocument/2006/relationships/image" Target="media/image27.jpg"/><Relationship Id="rId19" Type="http://schemas.openxmlformats.org/officeDocument/2006/relationships/hyperlink" Target="https://www.youtube.com/user/deadsettlers" TargetMode="External"/><Relationship Id="rId18" Type="http://schemas.openxmlformats.org/officeDocument/2006/relationships/hyperlink" Target="https://www.youtube.com/user/deadsettlers" TargetMode="External"/></Relationships>
</file>