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color w:val="373e4d"/>
          <w:sz w:val="28"/>
          <w:shd w:val="clear" w:fill="f6f7f8"/>
          <w:rtl w:val="0"/>
        </w:rPr>
        <w:t xml:space="preserve">SPLUFF - Zum Debut-Album TOHUWABOHU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73e4d"/>
          <w:sz w:val="24"/>
          <w:shd w:val="clear" w:fill="f6f7f8"/>
          <w:rtl w:val="0"/>
        </w:rPr>
        <w:t xml:space="preserve">Crossover mit deutschem Rap. Aber nicht einfach Crossover. Diese Klassifizierung kann Spluff und ihrem Debut-Album "Tohuwabohu" nun wirklich nicht gerecht werden.</w:t>
        <w:br w:type="textWrapping"/>
        <w:br w:type="textWrapping"/>
        <w:t xml:space="preserve">Vor über fünf Jahren gründete sich die Vier-Mann-Combo in einer kleinen Stadt, fernab von dem Getöse der Straßenzüge einer Metropole. Nichtsdestotrotz bewiesen sie von Anfang an einen urbanen Sound und ihr Debut spiegelt die konsequente Fortsetzung und Weiterentwicklung des von Beginn an eingeschlagenen Stils wieder. Bass, Gitarre und Schlagzeug erschaffen die verschiedensten Sound Landschaften, die von Metal bis Indie und Reggea bis Funk reichen, immer einzigartig sind und es doch irgendwie schaffen, einem roten Faden zu folgen. Darüber gibt es deutschen Rap von Frontmann SP. Aggressive Texte sind genau so wortgewandt, wie nachdenkliche und selbsreflektierende.</w:t>
        <w:br w:type="textWrapping"/>
        <w:t xml:space="preserve">"Tohuwabohu" liefert also das richtige für Fans von Hip-Hop, ebenso wie Rock und ist das Anhören auf jeden fall wert.</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