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1094F0" w14:textId="77777777" w:rsidR="00C65199" w:rsidRPr="00C65199" w:rsidRDefault="00C65199" w:rsidP="00C65199">
      <w:pPr>
        <w:widowControl w:val="0"/>
        <w:autoSpaceDE w:val="0"/>
        <w:autoSpaceDN w:val="0"/>
        <w:adjustRightInd w:val="0"/>
        <w:spacing w:before="9" w:line="170" w:lineRule="exact"/>
        <w:rPr>
          <w:rFonts w:ascii="Gill Sans MT" w:hAnsi="Gill Sans MT" w:cs="Times New Roman"/>
          <w:sz w:val="17"/>
          <w:szCs w:val="17"/>
          <w:lang w:val="en-US"/>
        </w:rPr>
      </w:pPr>
    </w:p>
    <w:p w14:paraId="3A2ECAAD" w14:textId="77777777" w:rsidR="00C65199" w:rsidRPr="00C65199" w:rsidRDefault="00C65199" w:rsidP="00C65199">
      <w:pPr>
        <w:widowControl w:val="0"/>
        <w:autoSpaceDE w:val="0"/>
        <w:autoSpaceDN w:val="0"/>
        <w:adjustRightInd w:val="0"/>
        <w:spacing w:line="980" w:lineRule="exact"/>
        <w:ind w:right="-20"/>
        <w:rPr>
          <w:rFonts w:ascii="Gill Sans MT" w:hAnsi="Gill Sans MT" w:cs="Times New Roman"/>
          <w:sz w:val="72"/>
          <w:szCs w:val="90"/>
          <w:lang w:val="en-US"/>
        </w:rPr>
      </w:pPr>
      <w:r w:rsidRPr="00C65199">
        <w:rPr>
          <w:rFonts w:ascii="Gill Sans MT" w:hAnsi="Gill Sans MT" w:cs="Times New Roman"/>
          <w:sz w:val="72"/>
          <w:szCs w:val="90"/>
          <w:lang w:val="en-US"/>
        </w:rPr>
        <w:t>Graeme Wilson Quartet</w:t>
      </w:r>
    </w:p>
    <w:p w14:paraId="302222B2" w14:textId="77777777" w:rsidR="00C65199" w:rsidRPr="00C65199" w:rsidRDefault="00C65199" w:rsidP="00C65199">
      <w:pPr>
        <w:widowControl w:val="0"/>
        <w:autoSpaceDE w:val="0"/>
        <w:autoSpaceDN w:val="0"/>
        <w:adjustRightInd w:val="0"/>
        <w:spacing w:line="200" w:lineRule="exact"/>
        <w:rPr>
          <w:rFonts w:ascii="Gill Sans MT" w:hAnsi="Gill Sans MT" w:cs="Times New Roman"/>
          <w:sz w:val="20"/>
          <w:szCs w:val="20"/>
          <w:lang w:val="en-US"/>
        </w:rPr>
      </w:pPr>
    </w:p>
    <w:p w14:paraId="2899C3F5" w14:textId="77777777" w:rsidR="00C65199" w:rsidRDefault="00C65199" w:rsidP="00C65199">
      <w:pPr>
        <w:widowControl w:val="0"/>
        <w:autoSpaceDE w:val="0"/>
        <w:autoSpaceDN w:val="0"/>
        <w:adjustRightInd w:val="0"/>
        <w:ind w:right="-20"/>
        <w:rPr>
          <w:rFonts w:ascii="Gill Sans MT" w:hAnsi="Gill Sans MT" w:cs="Times New Roman"/>
          <w:w w:val="128"/>
          <w:sz w:val="56"/>
          <w:szCs w:val="56"/>
          <w:lang w:val="en-US"/>
        </w:rPr>
      </w:pPr>
      <w:r w:rsidRPr="00C65199">
        <w:rPr>
          <w:rFonts w:ascii="Gill Sans MT" w:hAnsi="Gill Sans MT" w:cs="Times New Roman"/>
          <w:spacing w:val="1"/>
          <w:w w:val="103"/>
          <w:sz w:val="56"/>
          <w:szCs w:val="56"/>
          <w:lang w:val="en-US"/>
        </w:rPr>
        <w:t>E</w:t>
      </w:r>
      <w:r w:rsidRPr="00C65199">
        <w:rPr>
          <w:rFonts w:ascii="Gill Sans MT" w:hAnsi="Gill Sans MT" w:cs="Times New Roman"/>
          <w:spacing w:val="1"/>
          <w:w w:val="97"/>
          <w:sz w:val="56"/>
          <w:szCs w:val="56"/>
          <w:lang w:val="en-US"/>
        </w:rPr>
        <w:t>l</w:t>
      </w:r>
      <w:r w:rsidRPr="00C65199">
        <w:rPr>
          <w:rFonts w:ascii="Gill Sans MT" w:hAnsi="Gill Sans MT" w:cs="Times New Roman"/>
          <w:spacing w:val="-2"/>
          <w:w w:val="96"/>
          <w:sz w:val="56"/>
          <w:szCs w:val="56"/>
          <w:lang w:val="en-US"/>
        </w:rPr>
        <w:t>e</w:t>
      </w:r>
      <w:r w:rsidRPr="00C65199">
        <w:rPr>
          <w:rFonts w:ascii="Gill Sans MT" w:hAnsi="Gill Sans MT" w:cs="Times New Roman"/>
          <w:spacing w:val="1"/>
          <w:w w:val="94"/>
          <w:sz w:val="56"/>
          <w:szCs w:val="56"/>
          <w:lang w:val="en-US"/>
        </w:rPr>
        <w:t>c</w:t>
      </w:r>
      <w:r w:rsidRPr="00C65199">
        <w:rPr>
          <w:rFonts w:ascii="Gill Sans MT" w:hAnsi="Gill Sans MT" w:cs="Times New Roman"/>
          <w:w w:val="128"/>
          <w:sz w:val="56"/>
          <w:szCs w:val="56"/>
          <w:lang w:val="en-US"/>
        </w:rPr>
        <w:t>t</w:t>
      </w:r>
      <w:r w:rsidRPr="00C65199">
        <w:rPr>
          <w:rFonts w:ascii="Gill Sans MT" w:hAnsi="Gill Sans MT" w:cs="Times New Roman"/>
          <w:spacing w:val="-1"/>
          <w:w w:val="125"/>
          <w:sz w:val="56"/>
          <w:szCs w:val="56"/>
          <w:lang w:val="en-US"/>
        </w:rPr>
        <w:t>r</w:t>
      </w:r>
      <w:r w:rsidRPr="00C65199">
        <w:rPr>
          <w:rFonts w:ascii="Gill Sans MT" w:hAnsi="Gill Sans MT" w:cs="Times New Roman"/>
          <w:spacing w:val="2"/>
          <w:w w:val="90"/>
          <w:sz w:val="56"/>
          <w:szCs w:val="56"/>
          <w:lang w:val="en-US"/>
        </w:rPr>
        <w:t>o</w:t>
      </w:r>
      <w:r w:rsidRPr="00C65199">
        <w:rPr>
          <w:rFonts w:ascii="Gill Sans MT" w:hAnsi="Gill Sans MT" w:cs="Times New Roman"/>
          <w:w w:val="108"/>
          <w:sz w:val="56"/>
          <w:szCs w:val="56"/>
          <w:lang w:val="en-US"/>
        </w:rPr>
        <w:t>n</w:t>
      </w:r>
      <w:r w:rsidRPr="00C65199">
        <w:rPr>
          <w:rFonts w:ascii="Gill Sans MT" w:hAnsi="Gill Sans MT" w:cs="Times New Roman"/>
          <w:w w:val="91"/>
          <w:sz w:val="56"/>
          <w:szCs w:val="56"/>
          <w:lang w:val="en-US"/>
        </w:rPr>
        <w:t>i</w:t>
      </w:r>
      <w:r w:rsidRPr="00C65199">
        <w:rPr>
          <w:rFonts w:ascii="Gill Sans MT" w:hAnsi="Gill Sans MT" w:cs="Times New Roman"/>
          <w:w w:val="94"/>
          <w:sz w:val="56"/>
          <w:szCs w:val="56"/>
          <w:lang w:val="en-US"/>
        </w:rPr>
        <w:t>c</w:t>
      </w:r>
      <w:r w:rsidRPr="00C65199">
        <w:rPr>
          <w:rFonts w:ascii="Gill Sans MT" w:hAnsi="Gill Sans MT" w:cs="Times New Roman"/>
          <w:sz w:val="56"/>
          <w:szCs w:val="56"/>
          <w:lang w:val="en-US"/>
        </w:rPr>
        <w:t xml:space="preserve"> </w:t>
      </w:r>
      <w:r w:rsidRPr="00C65199">
        <w:rPr>
          <w:rFonts w:ascii="Gill Sans MT" w:hAnsi="Gill Sans MT" w:cs="Times New Roman"/>
          <w:spacing w:val="-1"/>
          <w:sz w:val="56"/>
          <w:szCs w:val="56"/>
          <w:lang w:val="en-US"/>
        </w:rPr>
        <w:t>P</w:t>
      </w:r>
      <w:r w:rsidRPr="00C65199">
        <w:rPr>
          <w:rFonts w:ascii="Gill Sans MT" w:hAnsi="Gill Sans MT" w:cs="Times New Roman"/>
          <w:spacing w:val="1"/>
          <w:sz w:val="56"/>
          <w:szCs w:val="56"/>
          <w:lang w:val="en-US"/>
        </w:rPr>
        <w:t>r</w:t>
      </w:r>
      <w:r w:rsidRPr="00C65199">
        <w:rPr>
          <w:rFonts w:ascii="Gill Sans MT" w:hAnsi="Gill Sans MT" w:cs="Times New Roman"/>
          <w:sz w:val="56"/>
          <w:szCs w:val="56"/>
          <w:lang w:val="en-US"/>
        </w:rPr>
        <w:t>ess</w:t>
      </w:r>
      <w:r w:rsidRPr="00C65199">
        <w:rPr>
          <w:rFonts w:ascii="Gill Sans MT" w:hAnsi="Gill Sans MT" w:cs="Times New Roman"/>
          <w:spacing w:val="39"/>
          <w:sz w:val="56"/>
          <w:szCs w:val="56"/>
          <w:lang w:val="en-US"/>
        </w:rPr>
        <w:t xml:space="preserve"> </w:t>
      </w:r>
      <w:r w:rsidRPr="00C65199">
        <w:rPr>
          <w:rFonts w:ascii="Gill Sans MT" w:hAnsi="Gill Sans MT" w:cs="Times New Roman"/>
          <w:spacing w:val="1"/>
          <w:w w:val="101"/>
          <w:sz w:val="56"/>
          <w:szCs w:val="56"/>
          <w:lang w:val="en-US"/>
        </w:rPr>
        <w:t>K</w:t>
      </w:r>
      <w:r w:rsidRPr="00C65199">
        <w:rPr>
          <w:rFonts w:ascii="Gill Sans MT" w:hAnsi="Gill Sans MT" w:cs="Times New Roman"/>
          <w:w w:val="91"/>
          <w:sz w:val="56"/>
          <w:szCs w:val="56"/>
          <w:lang w:val="en-US"/>
        </w:rPr>
        <w:t>i</w:t>
      </w:r>
      <w:r w:rsidRPr="00C65199">
        <w:rPr>
          <w:rFonts w:ascii="Gill Sans MT" w:hAnsi="Gill Sans MT" w:cs="Times New Roman"/>
          <w:w w:val="128"/>
          <w:sz w:val="56"/>
          <w:szCs w:val="56"/>
          <w:lang w:val="en-US"/>
        </w:rPr>
        <w:t>t</w:t>
      </w:r>
    </w:p>
    <w:p w14:paraId="2DFF57CF" w14:textId="77777777" w:rsidR="00C65199" w:rsidRPr="00C65199" w:rsidRDefault="00C65199" w:rsidP="00C65199">
      <w:pPr>
        <w:widowControl w:val="0"/>
        <w:autoSpaceDE w:val="0"/>
        <w:autoSpaceDN w:val="0"/>
        <w:adjustRightInd w:val="0"/>
        <w:ind w:right="-20"/>
        <w:rPr>
          <w:rFonts w:ascii="Gill Sans MT" w:hAnsi="Gill Sans MT" w:cs="Times New Roman"/>
          <w:sz w:val="56"/>
          <w:szCs w:val="56"/>
          <w:lang w:val="en-US"/>
        </w:rPr>
      </w:pPr>
    </w:p>
    <w:p w14:paraId="37D876D1" w14:textId="77777777" w:rsidR="00C65199" w:rsidRPr="00C65199" w:rsidRDefault="00C65199" w:rsidP="00C65199">
      <w:pPr>
        <w:widowControl w:val="0"/>
        <w:autoSpaceDE w:val="0"/>
        <w:autoSpaceDN w:val="0"/>
        <w:adjustRightInd w:val="0"/>
        <w:spacing w:before="10" w:line="280" w:lineRule="exact"/>
        <w:rPr>
          <w:rFonts w:ascii="Gill Sans MT" w:hAnsi="Gill Sans MT" w:cs="Times New Roman"/>
          <w:sz w:val="28"/>
          <w:szCs w:val="28"/>
          <w:lang w:val="en-US"/>
        </w:rPr>
      </w:pPr>
    </w:p>
    <w:p w14:paraId="065308DF" w14:textId="00B19A85" w:rsidR="00C65199" w:rsidRPr="00C65199" w:rsidRDefault="00C65199" w:rsidP="00C65199">
      <w:pPr>
        <w:widowControl w:val="0"/>
        <w:autoSpaceDE w:val="0"/>
        <w:autoSpaceDN w:val="0"/>
        <w:adjustRightInd w:val="0"/>
        <w:ind w:left="490" w:right="-20"/>
        <w:rPr>
          <w:rFonts w:ascii="Gill Sans MT" w:hAnsi="Gill Sans MT" w:cs="Times New Roman"/>
          <w:sz w:val="56"/>
          <w:szCs w:val="56"/>
          <w:lang w:val="en-US"/>
        </w:rPr>
      </w:pPr>
      <w:r w:rsidRPr="00C65199">
        <w:rPr>
          <w:rFonts w:ascii="Gill Sans MT" w:hAnsi="Gill Sans MT" w:cs="Times New Roman"/>
          <w:spacing w:val="-1"/>
          <w:sz w:val="56"/>
          <w:szCs w:val="56"/>
          <w:lang w:val="en-US"/>
        </w:rPr>
        <w:t>1</w:t>
      </w:r>
      <w:r w:rsidRPr="00C65199">
        <w:rPr>
          <w:rFonts w:ascii="Gill Sans MT" w:hAnsi="Gill Sans MT" w:cs="Times New Roman"/>
          <w:sz w:val="56"/>
          <w:szCs w:val="56"/>
          <w:lang w:val="en-US"/>
        </w:rPr>
        <w:t xml:space="preserve">.   </w:t>
      </w:r>
      <w:r w:rsidRPr="00C65199">
        <w:rPr>
          <w:rFonts w:ascii="Gill Sans MT" w:hAnsi="Gill Sans MT" w:cs="Times New Roman"/>
          <w:spacing w:val="32"/>
          <w:sz w:val="56"/>
          <w:szCs w:val="56"/>
          <w:lang w:val="en-US"/>
        </w:rPr>
        <w:t xml:space="preserve"> </w:t>
      </w:r>
      <w:r w:rsidR="00C77A4D" w:rsidRPr="00C65199">
        <w:rPr>
          <w:rFonts w:ascii="Gill Sans MT" w:hAnsi="Gill Sans MT" w:cs="Times New Roman"/>
          <w:spacing w:val="-1"/>
          <w:sz w:val="56"/>
          <w:szCs w:val="56"/>
          <w:lang w:val="en-US"/>
        </w:rPr>
        <w:t>T</w:t>
      </w:r>
      <w:r w:rsidR="00C77A4D" w:rsidRPr="00C65199">
        <w:rPr>
          <w:rFonts w:ascii="Gill Sans MT" w:hAnsi="Gill Sans MT" w:cs="Times New Roman"/>
          <w:sz w:val="56"/>
          <w:szCs w:val="56"/>
          <w:lang w:val="en-US"/>
        </w:rPr>
        <w:t>he</w:t>
      </w:r>
      <w:r w:rsidR="00C77A4D" w:rsidRPr="00C65199">
        <w:rPr>
          <w:rFonts w:ascii="Gill Sans MT" w:hAnsi="Gill Sans MT" w:cs="Times New Roman"/>
          <w:spacing w:val="-20"/>
          <w:sz w:val="56"/>
          <w:szCs w:val="56"/>
          <w:lang w:val="en-US"/>
        </w:rPr>
        <w:t xml:space="preserve"> </w:t>
      </w:r>
      <w:r w:rsidR="00C77A4D" w:rsidRPr="00C65199">
        <w:rPr>
          <w:rFonts w:ascii="Gill Sans MT" w:hAnsi="Gill Sans MT" w:cs="Times New Roman"/>
          <w:sz w:val="56"/>
          <w:szCs w:val="56"/>
          <w:lang w:val="en-US"/>
        </w:rPr>
        <w:t>Band</w:t>
      </w:r>
      <w:r w:rsidR="00C77A4D" w:rsidRPr="00C65199">
        <w:rPr>
          <w:rFonts w:ascii="Gill Sans MT" w:hAnsi="Gill Sans MT" w:cs="Times New Roman"/>
          <w:sz w:val="56"/>
          <w:szCs w:val="56"/>
          <w:lang w:val="en-US"/>
        </w:rPr>
        <w:t xml:space="preserve"> </w:t>
      </w:r>
    </w:p>
    <w:p w14:paraId="3A87F76D" w14:textId="77777777" w:rsidR="00C65199" w:rsidRPr="00C65199" w:rsidRDefault="00C65199" w:rsidP="00C65199">
      <w:pPr>
        <w:widowControl w:val="0"/>
        <w:autoSpaceDE w:val="0"/>
        <w:autoSpaceDN w:val="0"/>
        <w:adjustRightInd w:val="0"/>
        <w:spacing w:before="2" w:line="100" w:lineRule="exact"/>
        <w:rPr>
          <w:rFonts w:ascii="Gill Sans MT" w:hAnsi="Gill Sans MT" w:cs="Times New Roman"/>
          <w:sz w:val="10"/>
          <w:szCs w:val="10"/>
          <w:lang w:val="en-US"/>
        </w:rPr>
      </w:pPr>
    </w:p>
    <w:p w14:paraId="0D2BF514" w14:textId="38818C9A" w:rsidR="00C65199" w:rsidRPr="00C65199" w:rsidRDefault="00C65199" w:rsidP="00C65199">
      <w:pPr>
        <w:widowControl w:val="0"/>
        <w:autoSpaceDE w:val="0"/>
        <w:autoSpaceDN w:val="0"/>
        <w:adjustRightInd w:val="0"/>
        <w:ind w:left="490" w:right="-20"/>
        <w:rPr>
          <w:rFonts w:ascii="Gill Sans MT" w:hAnsi="Gill Sans MT" w:cs="Times New Roman"/>
          <w:sz w:val="56"/>
          <w:szCs w:val="56"/>
          <w:lang w:val="en-US"/>
        </w:rPr>
      </w:pPr>
      <w:r w:rsidRPr="00C65199">
        <w:rPr>
          <w:rFonts w:ascii="Gill Sans MT" w:hAnsi="Gill Sans MT" w:cs="Times New Roman"/>
          <w:sz w:val="56"/>
          <w:szCs w:val="56"/>
          <w:lang w:val="en-US"/>
        </w:rPr>
        <w:t xml:space="preserve">2.   </w:t>
      </w:r>
      <w:r w:rsidRPr="00C65199">
        <w:rPr>
          <w:rFonts w:ascii="Gill Sans MT" w:hAnsi="Gill Sans MT" w:cs="Times New Roman"/>
          <w:spacing w:val="33"/>
          <w:sz w:val="56"/>
          <w:szCs w:val="56"/>
          <w:lang w:val="en-US"/>
        </w:rPr>
        <w:t xml:space="preserve"> </w:t>
      </w:r>
      <w:r w:rsidR="00C77A4D" w:rsidRPr="00C65199">
        <w:rPr>
          <w:rFonts w:ascii="Gill Sans MT" w:hAnsi="Gill Sans MT" w:cs="Times New Roman"/>
          <w:sz w:val="56"/>
          <w:szCs w:val="56"/>
          <w:lang w:val="en-US"/>
        </w:rPr>
        <w:t>Bio</w:t>
      </w:r>
    </w:p>
    <w:p w14:paraId="6A65C9FE" w14:textId="77777777" w:rsidR="00C65199" w:rsidRPr="00C65199" w:rsidRDefault="00C65199" w:rsidP="00C65199">
      <w:pPr>
        <w:widowControl w:val="0"/>
        <w:autoSpaceDE w:val="0"/>
        <w:autoSpaceDN w:val="0"/>
        <w:adjustRightInd w:val="0"/>
        <w:spacing w:before="2" w:line="100" w:lineRule="exact"/>
        <w:rPr>
          <w:rFonts w:ascii="Gill Sans MT" w:hAnsi="Gill Sans MT" w:cs="Times New Roman"/>
          <w:sz w:val="10"/>
          <w:szCs w:val="10"/>
          <w:lang w:val="en-US"/>
        </w:rPr>
      </w:pPr>
    </w:p>
    <w:p w14:paraId="5E030B49" w14:textId="3EBBCC39" w:rsidR="00C65199" w:rsidRPr="00C65199" w:rsidRDefault="00C65199" w:rsidP="00C77A4D">
      <w:pPr>
        <w:widowControl w:val="0"/>
        <w:tabs>
          <w:tab w:val="left" w:pos="1560"/>
        </w:tabs>
        <w:autoSpaceDE w:val="0"/>
        <w:autoSpaceDN w:val="0"/>
        <w:adjustRightInd w:val="0"/>
        <w:ind w:left="490" w:right="-20"/>
        <w:rPr>
          <w:rFonts w:ascii="Gill Sans MT" w:hAnsi="Gill Sans MT" w:cs="Times New Roman"/>
          <w:sz w:val="56"/>
          <w:szCs w:val="56"/>
          <w:lang w:val="en-US"/>
        </w:rPr>
      </w:pPr>
      <w:r w:rsidRPr="00C65199">
        <w:rPr>
          <w:rFonts w:ascii="Gill Sans MT" w:hAnsi="Gill Sans MT" w:cs="Times New Roman"/>
          <w:spacing w:val="-1"/>
          <w:sz w:val="56"/>
          <w:szCs w:val="56"/>
          <w:lang w:val="en-US"/>
        </w:rPr>
        <w:t>3</w:t>
      </w:r>
      <w:r w:rsidRPr="00C65199">
        <w:rPr>
          <w:rFonts w:ascii="Gill Sans MT" w:hAnsi="Gill Sans MT" w:cs="Times New Roman"/>
          <w:sz w:val="56"/>
          <w:szCs w:val="56"/>
          <w:lang w:val="en-US"/>
        </w:rPr>
        <w:t xml:space="preserve">. </w:t>
      </w:r>
      <w:r w:rsidR="00C77A4D">
        <w:rPr>
          <w:rFonts w:ascii="Gill Sans MT" w:hAnsi="Gill Sans MT" w:cs="Times New Roman"/>
          <w:spacing w:val="1"/>
          <w:w w:val="103"/>
          <w:sz w:val="56"/>
          <w:szCs w:val="56"/>
          <w:lang w:val="en-US"/>
        </w:rPr>
        <w:tab/>
      </w:r>
      <w:r w:rsidRPr="00C65199">
        <w:rPr>
          <w:rFonts w:ascii="Gill Sans MT" w:hAnsi="Gill Sans MT" w:cs="Times New Roman"/>
          <w:spacing w:val="1"/>
          <w:sz w:val="56"/>
          <w:szCs w:val="56"/>
          <w:lang w:val="en-US"/>
        </w:rPr>
        <w:t>R</w:t>
      </w:r>
      <w:r w:rsidRPr="00C65199">
        <w:rPr>
          <w:rFonts w:ascii="Gill Sans MT" w:hAnsi="Gill Sans MT" w:cs="Times New Roman"/>
          <w:sz w:val="56"/>
          <w:szCs w:val="56"/>
          <w:lang w:val="en-US"/>
        </w:rPr>
        <w:t>e</w:t>
      </w:r>
      <w:r w:rsidRPr="00C65199">
        <w:rPr>
          <w:rFonts w:ascii="Gill Sans MT" w:hAnsi="Gill Sans MT" w:cs="Times New Roman"/>
          <w:spacing w:val="-2"/>
          <w:sz w:val="56"/>
          <w:szCs w:val="56"/>
          <w:lang w:val="en-US"/>
        </w:rPr>
        <w:t>v</w:t>
      </w:r>
      <w:r w:rsidRPr="00C65199">
        <w:rPr>
          <w:rFonts w:ascii="Gill Sans MT" w:hAnsi="Gill Sans MT" w:cs="Times New Roman"/>
          <w:spacing w:val="2"/>
          <w:sz w:val="56"/>
          <w:szCs w:val="56"/>
          <w:lang w:val="en-US"/>
        </w:rPr>
        <w:t>i</w:t>
      </w:r>
      <w:r w:rsidRPr="00C65199">
        <w:rPr>
          <w:rFonts w:ascii="Gill Sans MT" w:hAnsi="Gill Sans MT" w:cs="Times New Roman"/>
          <w:spacing w:val="-2"/>
          <w:sz w:val="56"/>
          <w:szCs w:val="56"/>
          <w:lang w:val="en-US"/>
        </w:rPr>
        <w:t>e</w:t>
      </w:r>
      <w:r w:rsidRPr="00C65199">
        <w:rPr>
          <w:rFonts w:ascii="Gill Sans MT" w:hAnsi="Gill Sans MT" w:cs="Times New Roman"/>
          <w:spacing w:val="2"/>
          <w:sz w:val="56"/>
          <w:szCs w:val="56"/>
          <w:lang w:val="en-US"/>
        </w:rPr>
        <w:t>w</w:t>
      </w:r>
      <w:r w:rsidRPr="00C65199">
        <w:rPr>
          <w:rFonts w:ascii="Gill Sans MT" w:hAnsi="Gill Sans MT" w:cs="Times New Roman"/>
          <w:sz w:val="56"/>
          <w:szCs w:val="56"/>
          <w:lang w:val="en-US"/>
        </w:rPr>
        <w:t>s</w:t>
      </w:r>
    </w:p>
    <w:p w14:paraId="35D4CC95" w14:textId="77777777" w:rsidR="00C65199" w:rsidRPr="00C65199" w:rsidRDefault="00C65199" w:rsidP="00C65199">
      <w:pPr>
        <w:widowControl w:val="0"/>
        <w:autoSpaceDE w:val="0"/>
        <w:autoSpaceDN w:val="0"/>
        <w:adjustRightInd w:val="0"/>
        <w:spacing w:line="100" w:lineRule="exact"/>
        <w:rPr>
          <w:rFonts w:ascii="Gill Sans MT" w:hAnsi="Gill Sans MT" w:cs="Times New Roman"/>
          <w:sz w:val="10"/>
          <w:szCs w:val="10"/>
          <w:lang w:val="en-US"/>
        </w:rPr>
      </w:pPr>
    </w:p>
    <w:p w14:paraId="40075B68" w14:textId="77777777" w:rsidR="00C65199" w:rsidRPr="00C65199" w:rsidRDefault="00C65199" w:rsidP="00C65199">
      <w:pPr>
        <w:widowControl w:val="0"/>
        <w:autoSpaceDE w:val="0"/>
        <w:autoSpaceDN w:val="0"/>
        <w:adjustRightInd w:val="0"/>
        <w:spacing w:before="5" w:line="100" w:lineRule="exact"/>
        <w:rPr>
          <w:rFonts w:ascii="Gill Sans MT" w:hAnsi="Gill Sans MT" w:cs="Times New Roman"/>
          <w:sz w:val="10"/>
          <w:szCs w:val="10"/>
          <w:lang w:val="en-US"/>
        </w:rPr>
      </w:pPr>
    </w:p>
    <w:p w14:paraId="754A831D" w14:textId="2F5FAA22" w:rsidR="00C65199" w:rsidRDefault="00C77A4D" w:rsidP="00C65199">
      <w:pPr>
        <w:widowControl w:val="0"/>
        <w:autoSpaceDE w:val="0"/>
        <w:autoSpaceDN w:val="0"/>
        <w:adjustRightInd w:val="0"/>
        <w:ind w:left="490" w:right="-20"/>
        <w:rPr>
          <w:rFonts w:ascii="Gill Sans MT" w:hAnsi="Gill Sans MT" w:cs="Times New Roman"/>
          <w:w w:val="97"/>
          <w:sz w:val="56"/>
          <w:szCs w:val="56"/>
          <w:lang w:val="en-US"/>
        </w:rPr>
      </w:pPr>
      <w:r>
        <w:rPr>
          <w:rFonts w:ascii="Gill Sans MT" w:hAnsi="Gill Sans MT" w:cs="Times New Roman"/>
          <w:spacing w:val="-1"/>
          <w:sz w:val="56"/>
          <w:szCs w:val="56"/>
          <w:lang w:val="en-US"/>
        </w:rPr>
        <w:t>4</w:t>
      </w:r>
      <w:r w:rsidR="00C65199" w:rsidRPr="00C65199">
        <w:rPr>
          <w:rFonts w:ascii="Gill Sans MT" w:hAnsi="Gill Sans MT" w:cs="Times New Roman"/>
          <w:sz w:val="56"/>
          <w:szCs w:val="56"/>
          <w:lang w:val="en-US"/>
        </w:rPr>
        <w:t xml:space="preserve">.   </w:t>
      </w:r>
      <w:r w:rsidR="00C65199" w:rsidRPr="00C65199">
        <w:rPr>
          <w:rFonts w:ascii="Gill Sans MT" w:hAnsi="Gill Sans MT" w:cs="Times New Roman"/>
          <w:spacing w:val="35"/>
          <w:sz w:val="56"/>
          <w:szCs w:val="56"/>
          <w:lang w:val="en-US"/>
        </w:rPr>
        <w:t xml:space="preserve"> </w:t>
      </w:r>
      <w:r w:rsidR="00C65199" w:rsidRPr="00C65199">
        <w:rPr>
          <w:rFonts w:ascii="Gill Sans MT" w:hAnsi="Gill Sans MT" w:cs="Times New Roman"/>
          <w:spacing w:val="1"/>
          <w:w w:val="97"/>
          <w:sz w:val="56"/>
          <w:szCs w:val="56"/>
          <w:lang w:val="en-US"/>
        </w:rPr>
        <w:t>C</w:t>
      </w:r>
      <w:r w:rsidR="00C65199" w:rsidRPr="00C65199">
        <w:rPr>
          <w:rFonts w:ascii="Gill Sans MT" w:hAnsi="Gill Sans MT" w:cs="Times New Roman"/>
          <w:w w:val="90"/>
          <w:sz w:val="56"/>
          <w:szCs w:val="56"/>
          <w:lang w:val="en-US"/>
        </w:rPr>
        <w:t>o</w:t>
      </w:r>
      <w:r w:rsidR="00C65199" w:rsidRPr="00C65199">
        <w:rPr>
          <w:rFonts w:ascii="Gill Sans MT" w:hAnsi="Gill Sans MT" w:cs="Times New Roman"/>
          <w:w w:val="108"/>
          <w:sz w:val="56"/>
          <w:szCs w:val="56"/>
          <w:lang w:val="en-US"/>
        </w:rPr>
        <w:t>n</w:t>
      </w:r>
      <w:r w:rsidR="00C65199" w:rsidRPr="00C65199">
        <w:rPr>
          <w:rFonts w:ascii="Gill Sans MT" w:hAnsi="Gill Sans MT" w:cs="Times New Roman"/>
          <w:w w:val="128"/>
          <w:sz w:val="56"/>
          <w:szCs w:val="56"/>
          <w:lang w:val="en-US"/>
        </w:rPr>
        <w:t>t</w:t>
      </w:r>
      <w:r w:rsidR="00C65199" w:rsidRPr="00C65199">
        <w:rPr>
          <w:rFonts w:ascii="Gill Sans MT" w:hAnsi="Gill Sans MT" w:cs="Times New Roman"/>
          <w:w w:val="102"/>
          <w:sz w:val="56"/>
          <w:szCs w:val="56"/>
          <w:lang w:val="en-US"/>
        </w:rPr>
        <w:t>a</w:t>
      </w:r>
      <w:r w:rsidR="00C65199" w:rsidRPr="00C65199">
        <w:rPr>
          <w:rFonts w:ascii="Gill Sans MT" w:hAnsi="Gill Sans MT" w:cs="Times New Roman"/>
          <w:spacing w:val="-1"/>
          <w:w w:val="94"/>
          <w:sz w:val="56"/>
          <w:szCs w:val="56"/>
          <w:lang w:val="en-US"/>
        </w:rPr>
        <w:t>c</w:t>
      </w:r>
      <w:r w:rsidR="00C65199" w:rsidRPr="00C65199">
        <w:rPr>
          <w:rFonts w:ascii="Gill Sans MT" w:hAnsi="Gill Sans MT" w:cs="Times New Roman"/>
          <w:w w:val="128"/>
          <w:sz w:val="56"/>
          <w:szCs w:val="56"/>
          <w:lang w:val="en-US"/>
        </w:rPr>
        <w:t>t</w:t>
      </w:r>
      <w:r w:rsidR="00C65199" w:rsidRPr="00C65199">
        <w:rPr>
          <w:rFonts w:ascii="Gill Sans MT" w:hAnsi="Gill Sans MT" w:cs="Times New Roman"/>
          <w:sz w:val="56"/>
          <w:szCs w:val="56"/>
          <w:lang w:val="en-US"/>
        </w:rPr>
        <w:t xml:space="preserve"> </w:t>
      </w:r>
      <w:r w:rsidR="00C65199" w:rsidRPr="00C65199">
        <w:rPr>
          <w:rFonts w:ascii="Gill Sans MT" w:hAnsi="Gill Sans MT" w:cs="Times New Roman"/>
          <w:w w:val="101"/>
          <w:sz w:val="56"/>
          <w:szCs w:val="56"/>
          <w:lang w:val="en-US"/>
        </w:rPr>
        <w:t>D</w:t>
      </w:r>
      <w:r w:rsidR="00C65199" w:rsidRPr="00C65199">
        <w:rPr>
          <w:rFonts w:ascii="Gill Sans MT" w:hAnsi="Gill Sans MT" w:cs="Times New Roman"/>
          <w:w w:val="96"/>
          <w:sz w:val="56"/>
          <w:szCs w:val="56"/>
          <w:lang w:val="en-US"/>
        </w:rPr>
        <w:t>e</w:t>
      </w:r>
      <w:r w:rsidR="00C65199" w:rsidRPr="00C65199">
        <w:rPr>
          <w:rFonts w:ascii="Gill Sans MT" w:hAnsi="Gill Sans MT" w:cs="Times New Roman"/>
          <w:spacing w:val="-2"/>
          <w:w w:val="128"/>
          <w:sz w:val="56"/>
          <w:szCs w:val="56"/>
          <w:lang w:val="en-US"/>
        </w:rPr>
        <w:t>t</w:t>
      </w:r>
      <w:r w:rsidR="00C65199" w:rsidRPr="00C65199">
        <w:rPr>
          <w:rFonts w:ascii="Gill Sans MT" w:hAnsi="Gill Sans MT" w:cs="Times New Roman"/>
          <w:spacing w:val="3"/>
          <w:w w:val="102"/>
          <w:sz w:val="56"/>
          <w:szCs w:val="56"/>
          <w:lang w:val="en-US"/>
        </w:rPr>
        <w:t>a</w:t>
      </w:r>
      <w:r w:rsidR="00C65199" w:rsidRPr="00C65199">
        <w:rPr>
          <w:rFonts w:ascii="Gill Sans MT" w:hAnsi="Gill Sans MT" w:cs="Times New Roman"/>
          <w:w w:val="91"/>
          <w:sz w:val="56"/>
          <w:szCs w:val="56"/>
          <w:lang w:val="en-US"/>
        </w:rPr>
        <w:t>i</w:t>
      </w:r>
      <w:r w:rsidR="00C65199" w:rsidRPr="00C65199">
        <w:rPr>
          <w:rFonts w:ascii="Gill Sans MT" w:hAnsi="Gill Sans MT" w:cs="Times New Roman"/>
          <w:spacing w:val="1"/>
          <w:w w:val="97"/>
          <w:sz w:val="56"/>
          <w:szCs w:val="56"/>
          <w:lang w:val="en-US"/>
        </w:rPr>
        <w:t>l</w:t>
      </w:r>
      <w:r w:rsidR="00C65199" w:rsidRPr="00C65199">
        <w:rPr>
          <w:rFonts w:ascii="Gill Sans MT" w:hAnsi="Gill Sans MT" w:cs="Times New Roman"/>
          <w:w w:val="97"/>
          <w:sz w:val="56"/>
          <w:szCs w:val="56"/>
          <w:lang w:val="en-US"/>
        </w:rPr>
        <w:t>s</w:t>
      </w:r>
    </w:p>
    <w:p w14:paraId="4694E3AD" w14:textId="77777777" w:rsidR="00C65199" w:rsidRDefault="00C65199">
      <w:pPr>
        <w:rPr>
          <w:rFonts w:ascii="Gill Sans MT" w:hAnsi="Gill Sans MT" w:cs="Times New Roman"/>
          <w:w w:val="97"/>
          <w:sz w:val="56"/>
          <w:szCs w:val="56"/>
          <w:lang w:val="en-US"/>
        </w:rPr>
      </w:pPr>
      <w:r>
        <w:rPr>
          <w:rFonts w:ascii="Gill Sans MT" w:hAnsi="Gill Sans MT" w:cs="Times New Roman"/>
          <w:w w:val="97"/>
          <w:sz w:val="56"/>
          <w:szCs w:val="56"/>
          <w:lang w:val="en-US"/>
        </w:rPr>
        <w:br w:type="page"/>
      </w:r>
    </w:p>
    <w:p w14:paraId="58EF2C4D" w14:textId="77777777" w:rsidR="00442DB9" w:rsidRPr="00442DB9" w:rsidRDefault="00442DB9" w:rsidP="00442DB9">
      <w:pPr>
        <w:widowControl w:val="0"/>
        <w:autoSpaceDE w:val="0"/>
        <w:autoSpaceDN w:val="0"/>
        <w:adjustRightInd w:val="0"/>
        <w:ind w:left="490" w:right="-20"/>
        <w:rPr>
          <w:rFonts w:ascii="Gill Sans MT" w:hAnsi="Gill Sans MT" w:cs="Times New Roman"/>
          <w:sz w:val="56"/>
          <w:szCs w:val="56"/>
          <w:lang w:val="en-US"/>
        </w:rPr>
      </w:pPr>
      <w:r>
        <w:rPr>
          <w:rFonts w:ascii="Gill Sans MT" w:hAnsi="Gill Sans MT" w:cs="Times New Roman"/>
          <w:spacing w:val="-1"/>
          <w:sz w:val="56"/>
          <w:szCs w:val="56"/>
          <w:lang w:val="en-US"/>
        </w:rPr>
        <w:lastRenderedPageBreak/>
        <w:t>The band</w:t>
      </w:r>
    </w:p>
    <w:p w14:paraId="6A83789C" w14:textId="77777777" w:rsidR="00442DB9" w:rsidRDefault="00442DB9" w:rsidP="00442DB9">
      <w:pPr>
        <w:widowControl w:val="0"/>
        <w:autoSpaceDE w:val="0"/>
        <w:autoSpaceDN w:val="0"/>
        <w:adjustRightInd w:val="0"/>
        <w:ind w:right="-20"/>
        <w:rPr>
          <w:rFonts w:ascii="Gill Sans MT" w:hAnsi="Gill Sans MT" w:cs="Times New Roman"/>
          <w:sz w:val="36"/>
          <w:szCs w:val="56"/>
          <w:lang w:val="en-US"/>
        </w:rPr>
      </w:pPr>
    </w:p>
    <w:p w14:paraId="50B6F56D" w14:textId="77777777" w:rsidR="00442DB9" w:rsidRDefault="00442DB9" w:rsidP="00442DB9">
      <w:pPr>
        <w:widowControl w:val="0"/>
        <w:autoSpaceDE w:val="0"/>
        <w:autoSpaceDN w:val="0"/>
        <w:adjustRightInd w:val="0"/>
        <w:ind w:right="-20"/>
        <w:rPr>
          <w:rFonts w:ascii="Gill Sans MT" w:hAnsi="Gill Sans MT" w:cs="Times New Roman"/>
          <w:sz w:val="36"/>
          <w:szCs w:val="56"/>
          <w:lang w:val="en-US"/>
        </w:rPr>
      </w:pPr>
    </w:p>
    <w:p w14:paraId="15F24100" w14:textId="77777777" w:rsidR="00442DB9" w:rsidRDefault="00442DB9" w:rsidP="00442DB9">
      <w:pPr>
        <w:widowControl w:val="0"/>
        <w:autoSpaceDE w:val="0"/>
        <w:autoSpaceDN w:val="0"/>
        <w:adjustRightInd w:val="0"/>
        <w:ind w:left="490" w:right="-20"/>
        <w:rPr>
          <w:rFonts w:ascii="Gill Sans MT" w:hAnsi="Gill Sans MT" w:cs="Times New Roman"/>
          <w:sz w:val="36"/>
          <w:szCs w:val="56"/>
          <w:lang w:val="en-US"/>
        </w:rPr>
      </w:pPr>
      <w:r>
        <w:rPr>
          <w:rFonts w:ascii="Gill Sans MT" w:hAnsi="Gill Sans MT" w:cs="Times New Roman"/>
          <w:sz w:val="36"/>
          <w:szCs w:val="56"/>
          <w:lang w:val="en-US"/>
        </w:rPr>
        <w:t>Graeme Wilson</w:t>
      </w:r>
      <w:r>
        <w:rPr>
          <w:rFonts w:ascii="Gill Sans MT" w:hAnsi="Gill Sans MT" w:cs="Times New Roman"/>
          <w:sz w:val="36"/>
          <w:szCs w:val="56"/>
          <w:lang w:val="en-US"/>
        </w:rPr>
        <w:tab/>
      </w:r>
      <w:r>
        <w:rPr>
          <w:rFonts w:ascii="Gill Sans MT" w:hAnsi="Gill Sans MT" w:cs="Times New Roman"/>
          <w:sz w:val="36"/>
          <w:szCs w:val="56"/>
          <w:lang w:val="en-US"/>
        </w:rPr>
        <w:tab/>
        <w:t>tenor saxophone</w:t>
      </w:r>
    </w:p>
    <w:p w14:paraId="09B44DC8" w14:textId="77777777" w:rsidR="00442DB9" w:rsidRDefault="00442DB9" w:rsidP="00442DB9">
      <w:pPr>
        <w:widowControl w:val="0"/>
        <w:autoSpaceDE w:val="0"/>
        <w:autoSpaceDN w:val="0"/>
        <w:adjustRightInd w:val="0"/>
        <w:ind w:left="490" w:right="-20"/>
        <w:rPr>
          <w:rFonts w:ascii="Gill Sans MT" w:hAnsi="Gill Sans MT" w:cs="Times New Roman"/>
          <w:sz w:val="36"/>
          <w:szCs w:val="56"/>
          <w:lang w:val="en-US"/>
        </w:rPr>
      </w:pPr>
      <w:r>
        <w:rPr>
          <w:rFonts w:ascii="Gill Sans MT" w:hAnsi="Gill Sans MT" w:cs="Times New Roman"/>
          <w:sz w:val="36"/>
          <w:szCs w:val="56"/>
          <w:lang w:val="en-US"/>
        </w:rPr>
        <w:t xml:space="preserve">Paul </w:t>
      </w:r>
      <w:proofErr w:type="spellStart"/>
      <w:r>
        <w:rPr>
          <w:rFonts w:ascii="Gill Sans MT" w:hAnsi="Gill Sans MT" w:cs="Times New Roman"/>
          <w:sz w:val="36"/>
          <w:szCs w:val="56"/>
          <w:lang w:val="en-US"/>
        </w:rPr>
        <w:t>Edis</w:t>
      </w:r>
      <w:proofErr w:type="spellEnd"/>
      <w:r>
        <w:rPr>
          <w:rFonts w:ascii="Gill Sans MT" w:hAnsi="Gill Sans MT" w:cs="Times New Roman"/>
          <w:sz w:val="36"/>
          <w:szCs w:val="56"/>
          <w:lang w:val="en-US"/>
        </w:rPr>
        <w:tab/>
      </w:r>
      <w:r>
        <w:rPr>
          <w:rFonts w:ascii="Gill Sans MT" w:hAnsi="Gill Sans MT" w:cs="Times New Roman"/>
          <w:sz w:val="36"/>
          <w:szCs w:val="56"/>
          <w:lang w:val="en-US"/>
        </w:rPr>
        <w:tab/>
      </w:r>
      <w:r>
        <w:rPr>
          <w:rFonts w:ascii="Gill Sans MT" w:hAnsi="Gill Sans MT" w:cs="Times New Roman"/>
          <w:sz w:val="36"/>
          <w:szCs w:val="56"/>
          <w:lang w:val="en-US"/>
        </w:rPr>
        <w:tab/>
        <w:t>piano</w:t>
      </w:r>
    </w:p>
    <w:p w14:paraId="6518AEA5" w14:textId="77777777" w:rsidR="00442DB9" w:rsidRDefault="00442DB9" w:rsidP="00442DB9">
      <w:pPr>
        <w:widowControl w:val="0"/>
        <w:autoSpaceDE w:val="0"/>
        <w:autoSpaceDN w:val="0"/>
        <w:adjustRightInd w:val="0"/>
        <w:ind w:left="490" w:right="-20"/>
        <w:rPr>
          <w:rFonts w:ascii="Gill Sans MT" w:hAnsi="Gill Sans MT" w:cs="Times New Roman"/>
          <w:sz w:val="36"/>
          <w:szCs w:val="56"/>
          <w:lang w:val="en-US"/>
        </w:rPr>
      </w:pPr>
      <w:r>
        <w:rPr>
          <w:rFonts w:ascii="Gill Sans MT" w:hAnsi="Gill Sans MT" w:cs="Times New Roman"/>
          <w:sz w:val="36"/>
          <w:szCs w:val="56"/>
          <w:lang w:val="en-US"/>
        </w:rPr>
        <w:t>Andy Champion</w:t>
      </w:r>
      <w:r>
        <w:rPr>
          <w:rFonts w:ascii="Gill Sans MT" w:hAnsi="Gill Sans MT" w:cs="Times New Roman"/>
          <w:sz w:val="36"/>
          <w:szCs w:val="56"/>
          <w:lang w:val="en-US"/>
        </w:rPr>
        <w:tab/>
      </w:r>
      <w:r>
        <w:rPr>
          <w:rFonts w:ascii="Gill Sans MT" w:hAnsi="Gill Sans MT" w:cs="Times New Roman"/>
          <w:sz w:val="36"/>
          <w:szCs w:val="56"/>
          <w:lang w:val="en-US"/>
        </w:rPr>
        <w:tab/>
        <w:t>double bass</w:t>
      </w:r>
    </w:p>
    <w:p w14:paraId="7EF0EA98" w14:textId="77777777" w:rsidR="00442DB9" w:rsidRDefault="00442DB9" w:rsidP="00442DB9">
      <w:pPr>
        <w:widowControl w:val="0"/>
        <w:autoSpaceDE w:val="0"/>
        <w:autoSpaceDN w:val="0"/>
        <w:adjustRightInd w:val="0"/>
        <w:ind w:left="490" w:right="-20"/>
        <w:rPr>
          <w:rFonts w:ascii="Gill Sans MT" w:hAnsi="Gill Sans MT" w:cs="Times New Roman"/>
          <w:sz w:val="36"/>
          <w:szCs w:val="56"/>
          <w:lang w:val="en-US"/>
        </w:rPr>
      </w:pPr>
      <w:r>
        <w:rPr>
          <w:rFonts w:ascii="Gill Sans MT" w:hAnsi="Gill Sans MT" w:cs="Times New Roman"/>
          <w:sz w:val="36"/>
          <w:szCs w:val="56"/>
          <w:lang w:val="en-US"/>
        </w:rPr>
        <w:t>Adam Sinclair</w:t>
      </w:r>
      <w:r>
        <w:rPr>
          <w:rFonts w:ascii="Gill Sans MT" w:hAnsi="Gill Sans MT" w:cs="Times New Roman"/>
          <w:sz w:val="36"/>
          <w:szCs w:val="56"/>
          <w:lang w:val="en-US"/>
        </w:rPr>
        <w:tab/>
      </w:r>
      <w:r>
        <w:rPr>
          <w:rFonts w:ascii="Gill Sans MT" w:hAnsi="Gill Sans MT" w:cs="Times New Roman"/>
          <w:sz w:val="36"/>
          <w:szCs w:val="56"/>
          <w:lang w:val="en-US"/>
        </w:rPr>
        <w:tab/>
        <w:t>drums</w:t>
      </w:r>
    </w:p>
    <w:p w14:paraId="7B64D6AE" w14:textId="77777777" w:rsidR="00442DB9" w:rsidRDefault="00442DB9" w:rsidP="00442DB9">
      <w:pPr>
        <w:widowControl w:val="0"/>
        <w:autoSpaceDE w:val="0"/>
        <w:autoSpaceDN w:val="0"/>
        <w:adjustRightInd w:val="0"/>
        <w:ind w:left="490" w:right="-20"/>
        <w:jc w:val="both"/>
        <w:rPr>
          <w:rFonts w:ascii="Gill Sans MT" w:hAnsi="Gill Sans MT" w:cs="Times New Roman"/>
          <w:sz w:val="36"/>
          <w:szCs w:val="56"/>
          <w:lang w:val="en-US"/>
        </w:rPr>
      </w:pPr>
    </w:p>
    <w:p w14:paraId="668CCF03" w14:textId="77777777" w:rsidR="00442DB9" w:rsidRDefault="00442DB9" w:rsidP="00442DB9">
      <w:pPr>
        <w:widowControl w:val="0"/>
        <w:autoSpaceDE w:val="0"/>
        <w:autoSpaceDN w:val="0"/>
        <w:adjustRightInd w:val="0"/>
        <w:ind w:left="490" w:right="-20"/>
        <w:jc w:val="both"/>
        <w:rPr>
          <w:rFonts w:ascii="Gill Sans MT" w:hAnsi="Gill Sans MT" w:cs="Times New Roman"/>
          <w:sz w:val="36"/>
          <w:szCs w:val="56"/>
          <w:lang w:val="en-US"/>
        </w:rPr>
      </w:pPr>
    </w:p>
    <w:p w14:paraId="42EEA565" w14:textId="77777777" w:rsidR="00442DB9" w:rsidRDefault="00442DB9" w:rsidP="00442DB9">
      <w:pPr>
        <w:widowControl w:val="0"/>
        <w:autoSpaceDE w:val="0"/>
        <w:autoSpaceDN w:val="0"/>
        <w:adjustRightInd w:val="0"/>
        <w:ind w:left="490" w:right="-20"/>
        <w:jc w:val="both"/>
        <w:rPr>
          <w:rFonts w:ascii="Gill Sans MT" w:hAnsi="Gill Sans MT" w:cs="Times New Roman"/>
          <w:sz w:val="36"/>
          <w:szCs w:val="56"/>
          <w:lang w:val="en-US"/>
        </w:rPr>
      </w:pPr>
      <w:r>
        <w:rPr>
          <w:rFonts w:ascii="Gill Sans MT" w:hAnsi="Gill Sans MT" w:cs="Times New Roman"/>
          <w:sz w:val="36"/>
          <w:szCs w:val="56"/>
          <w:lang w:val="en-US"/>
        </w:rPr>
        <w:t>The Quartet</w:t>
      </w:r>
      <w:r w:rsidRPr="00442DB9">
        <w:rPr>
          <w:rFonts w:ascii="Gill Sans MT" w:hAnsi="Gill Sans MT" w:cs="Times New Roman"/>
          <w:sz w:val="36"/>
          <w:szCs w:val="56"/>
          <w:lang w:val="en-US"/>
        </w:rPr>
        <w:t xml:space="preserve"> is all about heartfelt improvisation on idiosyncratic tunes that stay with you. The players infuse driving jazz and </w:t>
      </w:r>
      <w:proofErr w:type="spellStart"/>
      <w:proofErr w:type="gramStart"/>
      <w:r w:rsidRPr="00442DB9">
        <w:rPr>
          <w:rFonts w:ascii="Gill Sans MT" w:hAnsi="Gill Sans MT" w:cs="Times New Roman"/>
          <w:sz w:val="36"/>
          <w:szCs w:val="56"/>
          <w:lang w:val="en-US"/>
        </w:rPr>
        <w:t>latin</w:t>
      </w:r>
      <w:proofErr w:type="spellEnd"/>
      <w:proofErr w:type="gramEnd"/>
      <w:r w:rsidRPr="00442DB9">
        <w:rPr>
          <w:rFonts w:ascii="Gill Sans MT" w:hAnsi="Gill Sans MT" w:cs="Times New Roman"/>
          <w:sz w:val="36"/>
          <w:szCs w:val="56"/>
          <w:lang w:val="en-US"/>
        </w:rPr>
        <w:t xml:space="preserve"> rhythms or ambient swing with their various enthusiasms including folk and rock ballads, free jazz and the </w:t>
      </w:r>
      <w:proofErr w:type="spellStart"/>
      <w:r w:rsidRPr="00442DB9">
        <w:rPr>
          <w:rFonts w:ascii="Gill Sans MT" w:hAnsi="Gill Sans MT" w:cs="Times New Roman"/>
          <w:sz w:val="36"/>
          <w:szCs w:val="56"/>
          <w:lang w:val="en-US"/>
        </w:rPr>
        <w:t>dancefloor</w:t>
      </w:r>
      <w:proofErr w:type="spellEnd"/>
      <w:r w:rsidRPr="00442DB9">
        <w:rPr>
          <w:rFonts w:ascii="Gill Sans MT" w:hAnsi="Gill Sans MT" w:cs="Times New Roman"/>
          <w:sz w:val="36"/>
          <w:szCs w:val="56"/>
          <w:lang w:val="en-US"/>
        </w:rPr>
        <w:t>. Their original material explores unusual meters and structures as vehicles for angular and passionate solos, with narrative melodies resonant enough to evoke a strong sense of place and time. The four musicians enjoy a close communication from long track record of playing together in other bands; the Quartet aims to let four creative improvisers explore the possibilities and diversity of contemporary jazz.</w:t>
      </w:r>
    </w:p>
    <w:p w14:paraId="6FDE24E6" w14:textId="77777777" w:rsidR="00C156C3" w:rsidRDefault="00C156C3" w:rsidP="00442DB9">
      <w:pPr>
        <w:widowControl w:val="0"/>
        <w:autoSpaceDE w:val="0"/>
        <w:autoSpaceDN w:val="0"/>
        <w:adjustRightInd w:val="0"/>
        <w:ind w:left="490" w:right="-20"/>
        <w:jc w:val="both"/>
        <w:rPr>
          <w:rFonts w:ascii="Gill Sans MT" w:hAnsi="Gill Sans MT" w:cs="Times New Roman"/>
          <w:sz w:val="36"/>
          <w:szCs w:val="56"/>
          <w:lang w:val="en-US"/>
        </w:rPr>
      </w:pPr>
    </w:p>
    <w:p w14:paraId="383A6BFD" w14:textId="339F040B" w:rsidR="00C156C3" w:rsidRPr="00C156C3" w:rsidRDefault="00C156C3" w:rsidP="00442DB9">
      <w:pPr>
        <w:widowControl w:val="0"/>
        <w:autoSpaceDE w:val="0"/>
        <w:autoSpaceDN w:val="0"/>
        <w:adjustRightInd w:val="0"/>
        <w:ind w:left="490" w:right="-20"/>
        <w:jc w:val="both"/>
        <w:rPr>
          <w:rFonts w:ascii="Gill Sans MT" w:hAnsi="Gill Sans MT" w:cs="Times New Roman"/>
          <w:i/>
          <w:sz w:val="36"/>
          <w:szCs w:val="56"/>
          <w:lang w:val="en-US"/>
        </w:rPr>
      </w:pPr>
      <w:r>
        <w:rPr>
          <w:rFonts w:ascii="Gill Sans MT" w:hAnsi="Gill Sans MT" w:cs="Times New Roman"/>
          <w:sz w:val="36"/>
          <w:szCs w:val="56"/>
          <w:lang w:val="en-US"/>
        </w:rPr>
        <w:t>“</w:t>
      </w:r>
      <w:proofErr w:type="gramStart"/>
      <w:r>
        <w:rPr>
          <w:rFonts w:ascii="Gill Sans MT" w:hAnsi="Gill Sans MT" w:cs="Times New Roman"/>
          <w:sz w:val="36"/>
          <w:szCs w:val="56"/>
          <w:lang w:val="en-US"/>
        </w:rPr>
        <w:t>as</w:t>
      </w:r>
      <w:proofErr w:type="gramEnd"/>
      <w:r>
        <w:rPr>
          <w:rFonts w:ascii="Gill Sans MT" w:hAnsi="Gill Sans MT" w:cs="Times New Roman"/>
          <w:sz w:val="36"/>
          <w:szCs w:val="56"/>
          <w:lang w:val="en-US"/>
        </w:rPr>
        <w:t xml:space="preserve"> good as it gets” – </w:t>
      </w:r>
      <w:r>
        <w:rPr>
          <w:rFonts w:ascii="Gill Sans MT" w:hAnsi="Gill Sans MT" w:cs="Times New Roman"/>
          <w:i/>
          <w:sz w:val="36"/>
          <w:szCs w:val="56"/>
          <w:lang w:val="en-US"/>
        </w:rPr>
        <w:t>Bebop Spoken Here blog</w:t>
      </w:r>
    </w:p>
    <w:p w14:paraId="584BDE78" w14:textId="77777777" w:rsidR="00442DB9" w:rsidRDefault="00442DB9">
      <w:pPr>
        <w:rPr>
          <w:rFonts w:ascii="Gill Sans MT" w:hAnsi="Gill Sans MT" w:cs="Times New Roman"/>
          <w:sz w:val="36"/>
          <w:szCs w:val="56"/>
          <w:lang w:val="en-US"/>
        </w:rPr>
      </w:pPr>
      <w:r>
        <w:rPr>
          <w:rFonts w:ascii="Gill Sans MT" w:hAnsi="Gill Sans MT" w:cs="Times New Roman"/>
          <w:sz w:val="36"/>
          <w:szCs w:val="56"/>
          <w:lang w:val="en-US"/>
        </w:rPr>
        <w:br w:type="page"/>
      </w:r>
    </w:p>
    <w:p w14:paraId="783A4E63" w14:textId="77777777" w:rsidR="00C156C3" w:rsidRDefault="00C156C3">
      <w:pPr>
        <w:rPr>
          <w:rFonts w:ascii="Gill Sans MT" w:hAnsi="Gill Sans MT" w:cs="Times New Roman"/>
          <w:sz w:val="36"/>
          <w:szCs w:val="56"/>
          <w:lang w:val="en-US"/>
        </w:rPr>
      </w:pPr>
    </w:p>
    <w:p w14:paraId="71A28612" w14:textId="77777777" w:rsidR="00442DB9" w:rsidRPr="00442DB9" w:rsidRDefault="00442DB9" w:rsidP="00442DB9">
      <w:pPr>
        <w:widowControl w:val="0"/>
        <w:autoSpaceDE w:val="0"/>
        <w:autoSpaceDN w:val="0"/>
        <w:adjustRightInd w:val="0"/>
        <w:ind w:right="-20"/>
        <w:jc w:val="both"/>
        <w:rPr>
          <w:rFonts w:ascii="Gill Sans MT" w:hAnsi="Gill Sans MT" w:cs="Times New Roman"/>
          <w:sz w:val="56"/>
          <w:szCs w:val="56"/>
          <w:lang w:val="en-US"/>
        </w:rPr>
      </w:pPr>
      <w:r w:rsidRPr="00442DB9">
        <w:rPr>
          <w:rFonts w:ascii="Gill Sans MT" w:hAnsi="Gill Sans MT" w:cs="Times New Roman"/>
          <w:sz w:val="56"/>
          <w:szCs w:val="56"/>
          <w:lang w:val="en-US"/>
        </w:rPr>
        <w:t>Graeme Wilson Bio</w:t>
      </w:r>
    </w:p>
    <w:p w14:paraId="02FE50A3" w14:textId="77777777" w:rsidR="00442DB9" w:rsidRPr="00442DB9" w:rsidRDefault="00442DB9" w:rsidP="00442DB9">
      <w:pPr>
        <w:widowControl w:val="0"/>
        <w:autoSpaceDE w:val="0"/>
        <w:autoSpaceDN w:val="0"/>
        <w:adjustRightInd w:val="0"/>
        <w:ind w:right="-20"/>
        <w:jc w:val="both"/>
        <w:rPr>
          <w:rFonts w:ascii="Gill Sans MT" w:hAnsi="Gill Sans MT" w:cs="Times New Roman"/>
          <w:sz w:val="36"/>
          <w:szCs w:val="56"/>
          <w:lang w:val="en-US"/>
        </w:rPr>
      </w:pPr>
    </w:p>
    <w:p w14:paraId="7168267F" w14:textId="77777777" w:rsidR="00767B4B" w:rsidRPr="00767B4B" w:rsidRDefault="00442DB9" w:rsidP="00767B4B">
      <w:pPr>
        <w:rPr>
          <w:rFonts w:ascii="Gill Sans MT" w:hAnsi="Gill Sans MT"/>
          <w:lang w:val="en-US"/>
        </w:rPr>
      </w:pPr>
      <w:r w:rsidRPr="00767B4B">
        <w:rPr>
          <w:rFonts w:ascii="Gill Sans MT" w:hAnsi="Gill Sans MT"/>
        </w:rPr>
        <w:drawing>
          <wp:inline distT="0" distB="0" distL="0" distR="0" wp14:anchorId="695E066E" wp14:editId="57298958">
            <wp:extent cx="5588000" cy="3723005"/>
            <wp:effectExtent l="0" t="0" r="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 Wilson bw 300dpi.jpg"/>
                    <pic:cNvPicPr/>
                  </pic:nvPicPr>
                  <pic:blipFill>
                    <a:blip r:embed="rId7">
                      <a:extLst>
                        <a:ext uri="{28A0092B-C50C-407E-A947-70E740481C1C}">
                          <a14:useLocalDpi xmlns:a14="http://schemas.microsoft.com/office/drawing/2010/main" val="0"/>
                        </a:ext>
                      </a:extLst>
                    </a:blip>
                    <a:stretch>
                      <a:fillRect/>
                    </a:stretch>
                  </pic:blipFill>
                  <pic:spPr>
                    <a:xfrm>
                      <a:off x="0" y="0"/>
                      <a:ext cx="5588000" cy="3723005"/>
                    </a:xfrm>
                    <a:prstGeom prst="rect">
                      <a:avLst/>
                    </a:prstGeom>
                  </pic:spPr>
                </pic:pic>
              </a:graphicData>
            </a:graphic>
          </wp:inline>
        </w:drawing>
      </w:r>
      <w:r w:rsidR="00767B4B" w:rsidRPr="00767B4B">
        <w:rPr>
          <w:rFonts w:ascii="Gill Sans MT" w:hAnsi="Gill Sans MT"/>
          <w:lang w:val="en-US"/>
        </w:rPr>
        <w:t xml:space="preserve"> </w:t>
      </w:r>
    </w:p>
    <w:p w14:paraId="4399D990" w14:textId="77777777" w:rsidR="00767B4B" w:rsidRPr="00767B4B" w:rsidRDefault="00767B4B" w:rsidP="00767B4B">
      <w:pPr>
        <w:rPr>
          <w:rFonts w:ascii="Gill Sans MT" w:hAnsi="Gill Sans MT"/>
          <w:lang w:val="en-US"/>
        </w:rPr>
      </w:pPr>
    </w:p>
    <w:p w14:paraId="003C4ACC" w14:textId="77777777" w:rsidR="00767B4B" w:rsidRDefault="00767B4B" w:rsidP="00767B4B">
      <w:pPr>
        <w:rPr>
          <w:rFonts w:ascii="Gill Sans MT" w:hAnsi="Gill Sans MT"/>
          <w:lang w:val="en-US"/>
        </w:rPr>
      </w:pPr>
    </w:p>
    <w:p w14:paraId="240E33A7" w14:textId="77777777" w:rsidR="00767B4B" w:rsidRDefault="00767B4B" w:rsidP="00767B4B">
      <w:pPr>
        <w:rPr>
          <w:rFonts w:ascii="Gill Sans MT" w:hAnsi="Gill Sans MT"/>
          <w:lang w:val="en-US"/>
        </w:rPr>
      </w:pPr>
      <w:r w:rsidRPr="00767B4B">
        <w:rPr>
          <w:rFonts w:ascii="Gill Sans MT" w:hAnsi="Gill Sans MT"/>
          <w:lang w:val="en-US"/>
        </w:rPr>
        <w:t xml:space="preserve">Graeme Wilson has recorded or performed with Evan Parker, Fred </w:t>
      </w:r>
      <w:proofErr w:type="spellStart"/>
      <w:r w:rsidRPr="00767B4B">
        <w:rPr>
          <w:rFonts w:ascii="Gill Sans MT" w:hAnsi="Gill Sans MT"/>
          <w:lang w:val="en-US"/>
        </w:rPr>
        <w:t>Frith</w:t>
      </w:r>
      <w:proofErr w:type="spellEnd"/>
      <w:r w:rsidRPr="00767B4B">
        <w:rPr>
          <w:rFonts w:ascii="Gill Sans MT" w:hAnsi="Gill Sans MT"/>
          <w:lang w:val="en-US"/>
        </w:rPr>
        <w:t xml:space="preserve">, Julian Siegel, Marilyn </w:t>
      </w:r>
      <w:proofErr w:type="spellStart"/>
      <w:r w:rsidRPr="00767B4B">
        <w:rPr>
          <w:rFonts w:ascii="Gill Sans MT" w:hAnsi="Gill Sans MT"/>
          <w:lang w:val="en-US"/>
        </w:rPr>
        <w:t>Crispell</w:t>
      </w:r>
      <w:proofErr w:type="spellEnd"/>
      <w:r w:rsidRPr="00767B4B">
        <w:rPr>
          <w:rFonts w:ascii="Gill Sans MT" w:hAnsi="Gill Sans MT"/>
          <w:lang w:val="en-US"/>
        </w:rPr>
        <w:t xml:space="preserve">, John </w:t>
      </w:r>
      <w:proofErr w:type="spellStart"/>
      <w:r w:rsidRPr="00767B4B">
        <w:rPr>
          <w:rFonts w:ascii="Gill Sans MT" w:hAnsi="Gill Sans MT"/>
          <w:lang w:val="en-US"/>
        </w:rPr>
        <w:t>Faddis</w:t>
      </w:r>
      <w:proofErr w:type="spellEnd"/>
      <w:r w:rsidRPr="00767B4B">
        <w:rPr>
          <w:rFonts w:ascii="Gill Sans MT" w:hAnsi="Gill Sans MT"/>
          <w:lang w:val="en-US"/>
        </w:rPr>
        <w:t xml:space="preserve">, Ryan Quigley and George Lewis among others. A founding member of both Scottish National Jazz Orchestra and Glasgow Improvisers Orchestra (GIO), he has collaborated with artists </w:t>
      </w:r>
      <w:proofErr w:type="spellStart"/>
      <w:r w:rsidRPr="00767B4B">
        <w:rPr>
          <w:rFonts w:ascii="Gill Sans MT" w:hAnsi="Gill Sans MT"/>
          <w:lang w:val="en-US"/>
        </w:rPr>
        <w:t>Cath</w:t>
      </w:r>
      <w:proofErr w:type="spellEnd"/>
      <w:r w:rsidRPr="00767B4B">
        <w:rPr>
          <w:rFonts w:ascii="Gill Sans MT" w:hAnsi="Gill Sans MT"/>
          <w:lang w:val="en-US"/>
        </w:rPr>
        <w:t xml:space="preserve"> </w:t>
      </w:r>
      <w:proofErr w:type="spellStart"/>
      <w:r w:rsidRPr="00767B4B">
        <w:rPr>
          <w:rFonts w:ascii="Gill Sans MT" w:hAnsi="Gill Sans MT"/>
          <w:lang w:val="en-US"/>
        </w:rPr>
        <w:t>Keay</w:t>
      </w:r>
      <w:proofErr w:type="spellEnd"/>
      <w:r w:rsidRPr="00767B4B">
        <w:rPr>
          <w:rFonts w:ascii="Gill Sans MT" w:hAnsi="Gill Sans MT"/>
          <w:lang w:val="en-US"/>
        </w:rPr>
        <w:t xml:space="preserve"> and </w:t>
      </w:r>
      <w:proofErr w:type="spellStart"/>
      <w:r w:rsidRPr="00767B4B">
        <w:rPr>
          <w:rFonts w:ascii="Gill Sans MT" w:hAnsi="Gill Sans MT"/>
          <w:lang w:val="en-US"/>
        </w:rPr>
        <w:t>Gair</w:t>
      </w:r>
      <w:proofErr w:type="spellEnd"/>
      <w:r w:rsidRPr="00767B4B">
        <w:rPr>
          <w:rFonts w:ascii="Gill Sans MT" w:hAnsi="Gill Sans MT"/>
          <w:lang w:val="en-US"/>
        </w:rPr>
        <w:t xml:space="preserve"> Dunlop on soundscapes for a multi-media installation and live interaction with improvised film. Moving to Newcastle in 2005, Graeme gained prominence in the North East playing and writing for bands such as John Warren’s Splinter Group, and toured widely </w:t>
      </w:r>
      <w:r>
        <w:rPr>
          <w:rFonts w:ascii="Gill Sans MT" w:hAnsi="Gill Sans MT"/>
          <w:lang w:val="en-US"/>
        </w:rPr>
        <w:t xml:space="preserve">in the UK </w:t>
      </w:r>
      <w:r w:rsidRPr="00767B4B">
        <w:rPr>
          <w:rFonts w:ascii="Gill Sans MT" w:hAnsi="Gill Sans MT"/>
          <w:lang w:val="en-US"/>
        </w:rPr>
        <w:t xml:space="preserve">with </w:t>
      </w:r>
      <w:r>
        <w:rPr>
          <w:rFonts w:ascii="Gill Sans MT" w:hAnsi="Gill Sans MT"/>
          <w:lang w:val="en-US"/>
        </w:rPr>
        <w:t xml:space="preserve">Newcastle bands </w:t>
      </w:r>
      <w:r w:rsidRPr="00767B4B">
        <w:rPr>
          <w:rFonts w:ascii="Gill Sans MT" w:hAnsi="Gill Sans MT"/>
          <w:lang w:val="en-US"/>
        </w:rPr>
        <w:t xml:space="preserve">ACV and Paul </w:t>
      </w:r>
      <w:proofErr w:type="spellStart"/>
      <w:r w:rsidRPr="00767B4B">
        <w:rPr>
          <w:rFonts w:ascii="Gill Sans MT" w:hAnsi="Gill Sans MT"/>
          <w:lang w:val="en-US"/>
        </w:rPr>
        <w:t>Edis</w:t>
      </w:r>
      <w:proofErr w:type="spellEnd"/>
      <w:r w:rsidRPr="00767B4B">
        <w:rPr>
          <w:rFonts w:ascii="Gill Sans MT" w:hAnsi="Gill Sans MT"/>
          <w:lang w:val="en-US"/>
        </w:rPr>
        <w:t xml:space="preserve"> Sextet. Current projects include </w:t>
      </w:r>
      <w:r>
        <w:rPr>
          <w:rFonts w:ascii="Gill Sans MT" w:hAnsi="Gill Sans MT"/>
          <w:lang w:val="en-US"/>
        </w:rPr>
        <w:t>t</w:t>
      </w:r>
      <w:r w:rsidRPr="00767B4B">
        <w:rPr>
          <w:rFonts w:ascii="Gill Sans MT" w:hAnsi="Gill Sans MT"/>
          <w:lang w:val="en-US"/>
        </w:rPr>
        <w:t xml:space="preserve">his Quartet and a duo with guitarist Mark Williams, featured at </w:t>
      </w:r>
      <w:proofErr w:type="spellStart"/>
      <w:r w:rsidRPr="00767B4B">
        <w:rPr>
          <w:rFonts w:ascii="Gill Sans MT" w:hAnsi="Gill Sans MT"/>
          <w:lang w:val="en-US"/>
        </w:rPr>
        <w:t>Gateshead</w:t>
      </w:r>
      <w:proofErr w:type="spellEnd"/>
      <w:r w:rsidRPr="00767B4B">
        <w:rPr>
          <w:rFonts w:ascii="Gill Sans MT" w:hAnsi="Gill Sans MT"/>
          <w:lang w:val="en-US"/>
        </w:rPr>
        <w:t xml:space="preserve"> International Jazz Festival </w:t>
      </w:r>
      <w:r>
        <w:rPr>
          <w:rFonts w:ascii="Gill Sans MT" w:hAnsi="Gill Sans MT"/>
          <w:lang w:val="en-US"/>
        </w:rPr>
        <w:t>2014</w:t>
      </w:r>
      <w:r w:rsidRPr="00767B4B">
        <w:rPr>
          <w:rFonts w:ascii="Gill Sans MT" w:hAnsi="Gill Sans MT"/>
          <w:lang w:val="en-US"/>
        </w:rPr>
        <w:t xml:space="preserve">. He has performed internationally and across the UK including Glasgow, Edinburgh, Manchester and </w:t>
      </w:r>
      <w:proofErr w:type="spellStart"/>
      <w:r w:rsidRPr="00767B4B">
        <w:rPr>
          <w:rFonts w:ascii="Gill Sans MT" w:hAnsi="Gill Sans MT"/>
          <w:lang w:val="en-US"/>
        </w:rPr>
        <w:t>Swanage</w:t>
      </w:r>
      <w:proofErr w:type="spellEnd"/>
      <w:r w:rsidRPr="00767B4B">
        <w:rPr>
          <w:rFonts w:ascii="Gill Sans MT" w:hAnsi="Gill Sans MT"/>
          <w:lang w:val="en-US"/>
        </w:rPr>
        <w:t xml:space="preserve"> Jazz Festivals, On The Outside in </w:t>
      </w:r>
      <w:proofErr w:type="spellStart"/>
      <w:r w:rsidRPr="00767B4B">
        <w:rPr>
          <w:rFonts w:ascii="Gill Sans MT" w:hAnsi="Gill Sans MT"/>
          <w:lang w:val="en-US"/>
        </w:rPr>
        <w:t>Gateshead</w:t>
      </w:r>
      <w:proofErr w:type="spellEnd"/>
      <w:r w:rsidRPr="00767B4B">
        <w:rPr>
          <w:rFonts w:ascii="Gill Sans MT" w:hAnsi="Gill Sans MT"/>
          <w:lang w:val="en-US"/>
        </w:rPr>
        <w:t xml:space="preserve"> and Celtic Connections in Glasgow, and features on releases by GIO, ACV, saxophone ensemble Rich in Knuckles, Bill Wells, and Soma Records among others. His writing has been performed at venues such as the Vortex, London and </w:t>
      </w:r>
      <w:proofErr w:type="spellStart"/>
      <w:r w:rsidRPr="00767B4B">
        <w:rPr>
          <w:rFonts w:ascii="Gill Sans MT" w:hAnsi="Gill Sans MT"/>
          <w:lang w:val="en-US"/>
        </w:rPr>
        <w:t>Festspielhaus</w:t>
      </w:r>
      <w:proofErr w:type="spellEnd"/>
      <w:r w:rsidRPr="00767B4B">
        <w:rPr>
          <w:rFonts w:ascii="Gill Sans MT" w:hAnsi="Gill Sans MT"/>
          <w:lang w:val="en-US"/>
        </w:rPr>
        <w:t xml:space="preserve"> </w:t>
      </w:r>
      <w:proofErr w:type="spellStart"/>
      <w:r w:rsidRPr="00767B4B">
        <w:rPr>
          <w:rFonts w:ascii="Gill Sans MT" w:hAnsi="Gill Sans MT"/>
          <w:lang w:val="en-US"/>
        </w:rPr>
        <w:t>Hellerau</w:t>
      </w:r>
      <w:proofErr w:type="spellEnd"/>
      <w:r w:rsidRPr="00767B4B">
        <w:rPr>
          <w:rFonts w:ascii="Gill Sans MT" w:hAnsi="Gill Sans MT"/>
          <w:lang w:val="en-US"/>
        </w:rPr>
        <w:t xml:space="preserve">, Dresden. Commissions include a suite for saxophones for An </w:t>
      </w:r>
      <w:proofErr w:type="spellStart"/>
      <w:r w:rsidRPr="00767B4B">
        <w:rPr>
          <w:rFonts w:ascii="Gill Sans MT" w:hAnsi="Gill Sans MT"/>
          <w:lang w:val="en-US"/>
        </w:rPr>
        <w:t>Tobar</w:t>
      </w:r>
      <w:proofErr w:type="spellEnd"/>
      <w:r w:rsidRPr="00767B4B">
        <w:rPr>
          <w:rFonts w:ascii="Gill Sans MT" w:hAnsi="Gill Sans MT"/>
          <w:lang w:val="en-US"/>
        </w:rPr>
        <w:t xml:space="preserve"> on Mull and works for Voice of the North Jazz Orchestra performed at the 2012 </w:t>
      </w:r>
      <w:proofErr w:type="spellStart"/>
      <w:r w:rsidRPr="00767B4B">
        <w:rPr>
          <w:rFonts w:ascii="Gill Sans MT" w:hAnsi="Gill Sans MT"/>
          <w:lang w:val="en-US"/>
        </w:rPr>
        <w:t>Gateshead</w:t>
      </w:r>
      <w:proofErr w:type="spellEnd"/>
      <w:r w:rsidRPr="00767B4B">
        <w:rPr>
          <w:rFonts w:ascii="Gill Sans MT" w:hAnsi="Gill Sans MT"/>
          <w:lang w:val="en-US"/>
        </w:rPr>
        <w:t xml:space="preserve"> International Jazz Festival. A new multimedia work applying improvisation strategies to texts from Robert </w:t>
      </w:r>
      <w:proofErr w:type="spellStart"/>
      <w:r w:rsidRPr="00767B4B">
        <w:rPr>
          <w:rFonts w:ascii="Gill Sans MT" w:hAnsi="Gill Sans MT"/>
          <w:lang w:val="en-US"/>
        </w:rPr>
        <w:t>Walser</w:t>
      </w:r>
      <w:proofErr w:type="spellEnd"/>
      <w:r w:rsidRPr="00767B4B">
        <w:rPr>
          <w:rFonts w:ascii="Gill Sans MT" w:hAnsi="Gill Sans MT"/>
          <w:lang w:val="en-US"/>
        </w:rPr>
        <w:t xml:space="preserve"> premiered at the 2013 </w:t>
      </w:r>
      <w:proofErr w:type="spellStart"/>
      <w:r w:rsidRPr="00767B4B">
        <w:rPr>
          <w:rFonts w:ascii="Gill Sans MT" w:hAnsi="Gill Sans MT"/>
          <w:lang w:val="en-US"/>
        </w:rPr>
        <w:t>GIOFest</w:t>
      </w:r>
      <w:proofErr w:type="spellEnd"/>
      <w:r w:rsidRPr="00767B4B">
        <w:rPr>
          <w:rFonts w:ascii="Gill Sans MT" w:hAnsi="Gill Sans MT"/>
          <w:lang w:val="en-US"/>
        </w:rPr>
        <w:t xml:space="preserve"> in C</w:t>
      </w:r>
      <w:r>
        <w:rPr>
          <w:rFonts w:ascii="Gill Sans MT" w:hAnsi="Gill Sans MT"/>
          <w:lang w:val="en-US"/>
        </w:rPr>
        <w:t xml:space="preserve">entre for </w:t>
      </w:r>
      <w:r w:rsidRPr="00767B4B">
        <w:rPr>
          <w:rFonts w:ascii="Gill Sans MT" w:hAnsi="Gill Sans MT"/>
          <w:lang w:val="en-US"/>
        </w:rPr>
        <w:t>C</w:t>
      </w:r>
      <w:r>
        <w:rPr>
          <w:rFonts w:ascii="Gill Sans MT" w:hAnsi="Gill Sans MT"/>
          <w:lang w:val="en-US"/>
        </w:rPr>
        <w:t xml:space="preserve">ontemporary </w:t>
      </w:r>
      <w:r w:rsidRPr="00767B4B">
        <w:rPr>
          <w:rFonts w:ascii="Gill Sans MT" w:hAnsi="Gill Sans MT"/>
          <w:lang w:val="en-US"/>
        </w:rPr>
        <w:t>A</w:t>
      </w:r>
      <w:r>
        <w:rPr>
          <w:rFonts w:ascii="Gill Sans MT" w:hAnsi="Gill Sans MT"/>
          <w:lang w:val="en-US"/>
        </w:rPr>
        <w:t>rts</w:t>
      </w:r>
      <w:r w:rsidRPr="00767B4B">
        <w:rPr>
          <w:rFonts w:ascii="Gill Sans MT" w:hAnsi="Gill Sans MT"/>
          <w:lang w:val="en-US"/>
        </w:rPr>
        <w:t>, Glasgow.</w:t>
      </w:r>
    </w:p>
    <w:p w14:paraId="44AFF3C6" w14:textId="77777777" w:rsidR="00C156C3" w:rsidRDefault="00C156C3" w:rsidP="00767B4B">
      <w:pPr>
        <w:rPr>
          <w:rFonts w:ascii="Gill Sans MT" w:hAnsi="Gill Sans MT"/>
          <w:lang w:val="en-US"/>
        </w:rPr>
      </w:pPr>
    </w:p>
    <w:p w14:paraId="2D27BA30" w14:textId="681E934F" w:rsidR="00C156C3" w:rsidRDefault="00C156C3">
      <w:pPr>
        <w:rPr>
          <w:rFonts w:ascii="Gill Sans MT" w:hAnsi="Gill Sans MT"/>
          <w:lang w:val="en-US"/>
        </w:rPr>
      </w:pPr>
      <w:r>
        <w:rPr>
          <w:rFonts w:ascii="Gill Sans MT" w:hAnsi="Gill Sans MT"/>
          <w:lang w:val="en-US"/>
        </w:rPr>
        <w:br w:type="page"/>
      </w:r>
    </w:p>
    <w:p w14:paraId="78062FA9" w14:textId="756A6295" w:rsidR="00C156C3" w:rsidRDefault="00C156C3" w:rsidP="00767B4B">
      <w:pPr>
        <w:rPr>
          <w:rFonts w:ascii="Gill Sans MT" w:hAnsi="Gill Sans MT"/>
          <w:sz w:val="56"/>
          <w:lang w:val="en-US"/>
        </w:rPr>
      </w:pPr>
      <w:r w:rsidRPr="00C77A4D">
        <w:rPr>
          <w:rFonts w:ascii="Gill Sans MT" w:hAnsi="Gill Sans MT"/>
          <w:sz w:val="56"/>
          <w:lang w:val="en-US"/>
        </w:rPr>
        <w:t>Reviews</w:t>
      </w:r>
    </w:p>
    <w:p w14:paraId="6B78E4F1" w14:textId="77777777" w:rsidR="00C77A4D" w:rsidRPr="00C77A4D" w:rsidRDefault="00C77A4D" w:rsidP="00767B4B">
      <w:pPr>
        <w:rPr>
          <w:rFonts w:ascii="Gill Sans MT" w:hAnsi="Gill Sans MT"/>
          <w:sz w:val="56"/>
          <w:lang w:val="en-US"/>
        </w:rPr>
      </w:pPr>
    </w:p>
    <w:p w14:paraId="08851B06" w14:textId="75BDE008" w:rsidR="00C156C3" w:rsidRDefault="00C156C3" w:rsidP="00767B4B">
      <w:pPr>
        <w:rPr>
          <w:rFonts w:ascii="Gill Sans MT" w:hAnsi="Gill Sans MT"/>
          <w:lang w:val="en-US"/>
        </w:rPr>
      </w:pPr>
      <w:r>
        <w:rPr>
          <w:rFonts w:ascii="Gill Sans MT" w:hAnsi="Gill Sans MT"/>
          <w:lang w:val="en-US"/>
        </w:rPr>
        <w:t>Jazz Café</w:t>
      </w:r>
      <w:r w:rsidR="00C77A4D">
        <w:rPr>
          <w:rFonts w:ascii="Gill Sans MT" w:hAnsi="Gill Sans MT"/>
          <w:lang w:val="en-US"/>
        </w:rPr>
        <w:t>, Newcastle 6/9/14</w:t>
      </w:r>
    </w:p>
    <w:p w14:paraId="08143BED" w14:textId="77777777" w:rsidR="00C156C3" w:rsidRDefault="00C156C3" w:rsidP="00C156C3">
      <w:pPr>
        <w:jc w:val="both"/>
        <w:rPr>
          <w:rFonts w:ascii="Times" w:eastAsia="Times New Roman" w:hAnsi="Times" w:cs="Times New Roman"/>
          <w:sz w:val="20"/>
          <w:szCs w:val="20"/>
        </w:rPr>
      </w:pPr>
    </w:p>
    <w:p w14:paraId="053F9907" w14:textId="77777777" w:rsidR="00C156C3" w:rsidRPr="00C156C3" w:rsidRDefault="00C156C3" w:rsidP="00C156C3">
      <w:pPr>
        <w:jc w:val="both"/>
        <w:rPr>
          <w:rFonts w:ascii="Gill Sans MT" w:eastAsia="Times New Roman" w:hAnsi="Gill Sans MT" w:cs="Times New Roman"/>
          <w:i/>
          <w:sz w:val="20"/>
          <w:szCs w:val="20"/>
        </w:rPr>
      </w:pPr>
      <w:r w:rsidRPr="00C156C3">
        <w:rPr>
          <w:rFonts w:ascii="Gill Sans MT" w:eastAsia="Times New Roman" w:hAnsi="Gill Sans MT" w:cs="Times New Roman"/>
          <w:i/>
          <w:sz w:val="20"/>
          <w:szCs w:val="20"/>
        </w:rPr>
        <w:t xml:space="preserve">Fantastic! At the end of the evening an acquaintance said: </w:t>
      </w:r>
      <w:r w:rsidRPr="00C156C3">
        <w:rPr>
          <w:rFonts w:ascii="Gill Sans MT" w:eastAsia="Times New Roman" w:hAnsi="Gill Sans MT" w:cs="Times New Roman"/>
          <w:i/>
          <w:iCs/>
          <w:sz w:val="20"/>
          <w:szCs w:val="20"/>
        </w:rPr>
        <w:t xml:space="preserve">It’s amazing that we have musicians of this calibre here in Newcastle. </w:t>
      </w:r>
      <w:r w:rsidRPr="00C156C3">
        <w:rPr>
          <w:rFonts w:ascii="Gill Sans MT" w:eastAsia="Times New Roman" w:hAnsi="Gill Sans MT" w:cs="Times New Roman"/>
          <w:i/>
          <w:sz w:val="20"/>
          <w:szCs w:val="20"/>
        </w:rPr>
        <w:t>Honorary Geordie Graeme Wilson has recently relocated to his homeland north of the border after a decade or so on Tyneside but the good news is he continues to gig here in the north east and this Jazz Café date proved to be as good as it gets.</w:t>
      </w:r>
    </w:p>
    <w:p w14:paraId="73DE48F4" w14:textId="77777777" w:rsidR="00C156C3" w:rsidRPr="00C156C3" w:rsidRDefault="00C156C3" w:rsidP="00C156C3">
      <w:pPr>
        <w:rPr>
          <w:rFonts w:ascii="Gill Sans MT" w:eastAsia="Times New Roman" w:hAnsi="Gill Sans MT" w:cs="Times New Roman"/>
          <w:i/>
          <w:sz w:val="20"/>
          <w:szCs w:val="20"/>
        </w:rPr>
      </w:pPr>
      <w:bookmarkStart w:id="0" w:name="more"/>
      <w:bookmarkEnd w:id="0"/>
      <w:r w:rsidRPr="00C156C3">
        <w:rPr>
          <w:rFonts w:ascii="Gill Sans MT" w:eastAsia="Times New Roman" w:hAnsi="Gill Sans MT" w:cs="Times New Roman"/>
          <w:i/>
          <w:sz w:val="20"/>
          <w:szCs w:val="20"/>
        </w:rPr>
        <w:t xml:space="preserve">The set list comprised of familiar Wilson charts with the addition of one new number. </w:t>
      </w:r>
      <w:r w:rsidRPr="00C156C3">
        <w:rPr>
          <w:rFonts w:ascii="Gill Sans MT" w:eastAsia="Times New Roman" w:hAnsi="Gill Sans MT" w:cs="Times New Roman"/>
          <w:i/>
          <w:iCs/>
          <w:sz w:val="20"/>
          <w:szCs w:val="20"/>
        </w:rPr>
        <w:t>Street of Furs</w:t>
      </w:r>
      <w:r w:rsidRPr="00C156C3">
        <w:rPr>
          <w:rFonts w:ascii="Gill Sans MT" w:eastAsia="Times New Roman" w:hAnsi="Gill Sans MT" w:cs="Times New Roman"/>
          <w:i/>
          <w:sz w:val="20"/>
          <w:szCs w:val="20"/>
        </w:rPr>
        <w:t xml:space="preserve">, </w:t>
      </w:r>
      <w:proofErr w:type="spellStart"/>
      <w:r w:rsidRPr="00C156C3">
        <w:rPr>
          <w:rFonts w:ascii="Gill Sans MT" w:eastAsia="Times New Roman" w:hAnsi="Gill Sans MT" w:cs="Times New Roman"/>
          <w:i/>
          <w:iCs/>
          <w:sz w:val="20"/>
          <w:szCs w:val="20"/>
        </w:rPr>
        <w:t>Offissa</w:t>
      </w:r>
      <w:proofErr w:type="spellEnd"/>
      <w:r w:rsidRPr="00C156C3">
        <w:rPr>
          <w:rFonts w:ascii="Gill Sans MT" w:eastAsia="Times New Roman" w:hAnsi="Gill Sans MT" w:cs="Times New Roman"/>
          <w:i/>
          <w:iCs/>
          <w:sz w:val="20"/>
          <w:szCs w:val="20"/>
        </w:rPr>
        <w:t xml:space="preserve"> Pup, </w:t>
      </w:r>
      <w:r w:rsidRPr="00C156C3">
        <w:rPr>
          <w:rFonts w:ascii="Gill Sans MT" w:eastAsia="Times New Roman" w:hAnsi="Gill Sans MT" w:cs="Times New Roman"/>
          <w:i/>
          <w:sz w:val="20"/>
          <w:szCs w:val="20"/>
        </w:rPr>
        <w:t xml:space="preserve">a double helping of Blyth Spirit – </w:t>
      </w:r>
      <w:r w:rsidRPr="00C156C3">
        <w:rPr>
          <w:rFonts w:ascii="Gill Sans MT" w:eastAsia="Times New Roman" w:hAnsi="Gill Sans MT" w:cs="Times New Roman"/>
          <w:i/>
          <w:iCs/>
          <w:sz w:val="20"/>
          <w:szCs w:val="20"/>
        </w:rPr>
        <w:t xml:space="preserve">The Sycamore </w:t>
      </w:r>
      <w:r w:rsidRPr="00C156C3">
        <w:rPr>
          <w:rFonts w:ascii="Gill Sans MT" w:eastAsia="Times New Roman" w:hAnsi="Gill Sans MT" w:cs="Times New Roman"/>
          <w:i/>
          <w:sz w:val="20"/>
          <w:szCs w:val="20"/>
        </w:rPr>
        <w:t xml:space="preserve">and </w:t>
      </w:r>
      <w:r w:rsidRPr="00C156C3">
        <w:rPr>
          <w:rFonts w:ascii="Gill Sans MT" w:eastAsia="Times New Roman" w:hAnsi="Gill Sans MT" w:cs="Times New Roman"/>
          <w:i/>
          <w:iCs/>
          <w:sz w:val="20"/>
          <w:szCs w:val="20"/>
        </w:rPr>
        <w:t xml:space="preserve">The New </w:t>
      </w:r>
      <w:proofErr w:type="spellStart"/>
      <w:r w:rsidRPr="00C156C3">
        <w:rPr>
          <w:rFonts w:ascii="Gill Sans MT" w:eastAsia="Times New Roman" w:hAnsi="Gill Sans MT" w:cs="Times New Roman"/>
          <w:i/>
          <w:iCs/>
          <w:sz w:val="20"/>
          <w:szCs w:val="20"/>
        </w:rPr>
        <w:t>Wallaw</w:t>
      </w:r>
      <w:proofErr w:type="spellEnd"/>
      <w:r w:rsidRPr="00C156C3">
        <w:rPr>
          <w:rFonts w:ascii="Gill Sans MT" w:eastAsia="Times New Roman" w:hAnsi="Gill Sans MT" w:cs="Times New Roman"/>
          <w:i/>
          <w:sz w:val="20"/>
          <w:szCs w:val="20"/>
        </w:rPr>
        <w:t xml:space="preserve"> – from the days of Voice of the North, the Coltrane blast on the swinging </w:t>
      </w:r>
      <w:r w:rsidRPr="00C156C3">
        <w:rPr>
          <w:rFonts w:ascii="Gill Sans MT" w:eastAsia="Times New Roman" w:hAnsi="Gill Sans MT" w:cs="Times New Roman"/>
          <w:i/>
          <w:iCs/>
          <w:sz w:val="20"/>
          <w:szCs w:val="20"/>
        </w:rPr>
        <w:t>Searchlight Nevada</w:t>
      </w:r>
      <w:r w:rsidRPr="00C156C3">
        <w:rPr>
          <w:rFonts w:ascii="Gill Sans MT" w:eastAsia="Times New Roman" w:hAnsi="Gill Sans MT" w:cs="Times New Roman"/>
          <w:i/>
          <w:sz w:val="20"/>
          <w:szCs w:val="20"/>
        </w:rPr>
        <w:t xml:space="preserve"> and the new one, </w:t>
      </w:r>
      <w:r w:rsidRPr="00C156C3">
        <w:rPr>
          <w:rFonts w:ascii="Gill Sans MT" w:eastAsia="Times New Roman" w:hAnsi="Gill Sans MT" w:cs="Times New Roman"/>
          <w:i/>
          <w:iCs/>
          <w:sz w:val="20"/>
          <w:szCs w:val="20"/>
        </w:rPr>
        <w:t>Turquoise</w:t>
      </w:r>
      <w:r w:rsidRPr="00C156C3">
        <w:rPr>
          <w:rFonts w:ascii="Gill Sans MT" w:eastAsia="Times New Roman" w:hAnsi="Gill Sans MT" w:cs="Times New Roman"/>
          <w:i/>
          <w:sz w:val="20"/>
          <w:szCs w:val="20"/>
        </w:rPr>
        <w:t xml:space="preserve">. Wilson, deceptively quick, took the first solo on each number with clarity of thought and execution top-drawer. Pianist Paul </w:t>
      </w:r>
      <w:proofErr w:type="spellStart"/>
      <w:r w:rsidRPr="00C156C3">
        <w:rPr>
          <w:rFonts w:ascii="Gill Sans MT" w:eastAsia="Times New Roman" w:hAnsi="Gill Sans MT" w:cs="Times New Roman"/>
          <w:i/>
          <w:sz w:val="20"/>
          <w:szCs w:val="20"/>
        </w:rPr>
        <w:t>Edis</w:t>
      </w:r>
      <w:proofErr w:type="spellEnd"/>
      <w:r w:rsidRPr="00C156C3">
        <w:rPr>
          <w:rFonts w:ascii="Gill Sans MT" w:eastAsia="Times New Roman" w:hAnsi="Gill Sans MT" w:cs="Times New Roman"/>
          <w:i/>
          <w:sz w:val="20"/>
          <w:szCs w:val="20"/>
        </w:rPr>
        <w:t xml:space="preserve"> invariably grabbed the second solo and with bassist Andy Champion and drummer Adam Sinclair on the stand a formidable piano trio more than held its own as Wilson listened with no little satisfaction. The new one – </w:t>
      </w:r>
      <w:r w:rsidRPr="00C156C3">
        <w:rPr>
          <w:rFonts w:ascii="Gill Sans MT" w:eastAsia="Times New Roman" w:hAnsi="Gill Sans MT" w:cs="Times New Roman"/>
          <w:i/>
          <w:iCs/>
          <w:sz w:val="20"/>
          <w:szCs w:val="20"/>
        </w:rPr>
        <w:t>Turquoise</w:t>
      </w:r>
      <w:r w:rsidRPr="00C156C3">
        <w:rPr>
          <w:rFonts w:ascii="Gill Sans MT" w:eastAsia="Times New Roman" w:hAnsi="Gill Sans MT" w:cs="Times New Roman"/>
          <w:i/>
          <w:sz w:val="20"/>
          <w:szCs w:val="20"/>
        </w:rPr>
        <w:t xml:space="preserve"> – didn’t faze the boys in the band, sight-reading it as they went along (you couldn’t spot the joins).</w:t>
      </w:r>
    </w:p>
    <w:p w14:paraId="31A1A750" w14:textId="77777777" w:rsidR="00C156C3" w:rsidRPr="00C156C3" w:rsidRDefault="00C156C3" w:rsidP="00C156C3">
      <w:pPr>
        <w:jc w:val="both"/>
        <w:rPr>
          <w:rFonts w:ascii="Gill Sans MT" w:eastAsia="Times New Roman" w:hAnsi="Gill Sans MT" w:cs="Times New Roman"/>
          <w:i/>
          <w:sz w:val="20"/>
          <w:szCs w:val="20"/>
        </w:rPr>
      </w:pPr>
      <w:r w:rsidRPr="00C156C3">
        <w:rPr>
          <w:rFonts w:ascii="Gill Sans MT" w:eastAsia="Times New Roman" w:hAnsi="Gill Sans MT" w:cs="Times New Roman"/>
          <w:i/>
          <w:sz w:val="20"/>
          <w:szCs w:val="20"/>
        </w:rPr>
        <w:t xml:space="preserve">A good crowd filled the Pink Lane jazz spot and a couple new to the area were suitably impressed and are sure to return keen to hear more. Living in </w:t>
      </w:r>
      <w:proofErr w:type="spellStart"/>
      <w:r w:rsidRPr="00C156C3">
        <w:rPr>
          <w:rFonts w:ascii="Gill Sans MT" w:eastAsia="Times New Roman" w:hAnsi="Gill Sans MT" w:cs="Times New Roman"/>
          <w:i/>
          <w:sz w:val="20"/>
          <w:szCs w:val="20"/>
        </w:rPr>
        <w:t>Bedlington</w:t>
      </w:r>
      <w:proofErr w:type="spellEnd"/>
      <w:r w:rsidRPr="00C156C3">
        <w:rPr>
          <w:rFonts w:ascii="Gill Sans MT" w:eastAsia="Times New Roman" w:hAnsi="Gill Sans MT" w:cs="Times New Roman"/>
          <w:i/>
          <w:sz w:val="20"/>
          <w:szCs w:val="20"/>
        </w:rPr>
        <w:t xml:space="preserve"> they have already found the Elephant (a jazz club in nearby </w:t>
      </w:r>
      <w:proofErr w:type="spellStart"/>
      <w:r w:rsidRPr="00C156C3">
        <w:rPr>
          <w:rFonts w:ascii="Gill Sans MT" w:eastAsia="Times New Roman" w:hAnsi="Gill Sans MT" w:cs="Times New Roman"/>
          <w:i/>
          <w:sz w:val="20"/>
          <w:szCs w:val="20"/>
        </w:rPr>
        <w:t>Ashington</w:t>
      </w:r>
      <w:proofErr w:type="spellEnd"/>
      <w:r w:rsidRPr="00C156C3">
        <w:rPr>
          <w:rFonts w:ascii="Gill Sans MT" w:eastAsia="Times New Roman" w:hAnsi="Gill Sans MT" w:cs="Times New Roman"/>
          <w:i/>
          <w:sz w:val="20"/>
          <w:szCs w:val="20"/>
        </w:rPr>
        <w:t xml:space="preserve">, not the large cuddly animal in the corner of the safari park) and they’re in for a treat next month when the stupendous Strictly </w:t>
      </w:r>
      <w:proofErr w:type="spellStart"/>
      <w:r w:rsidRPr="00C156C3">
        <w:rPr>
          <w:rFonts w:ascii="Gill Sans MT" w:eastAsia="Times New Roman" w:hAnsi="Gill Sans MT" w:cs="Times New Roman"/>
          <w:i/>
          <w:sz w:val="20"/>
          <w:szCs w:val="20"/>
        </w:rPr>
        <w:t>Smokin</w:t>
      </w:r>
      <w:proofErr w:type="spellEnd"/>
      <w:r w:rsidRPr="00C156C3">
        <w:rPr>
          <w:rFonts w:ascii="Gill Sans MT" w:eastAsia="Times New Roman" w:hAnsi="Gill Sans MT" w:cs="Times New Roman"/>
          <w:i/>
          <w:sz w:val="20"/>
          <w:szCs w:val="20"/>
        </w:rPr>
        <w:t>’ Big Band rolls into town.</w:t>
      </w:r>
    </w:p>
    <w:p w14:paraId="219C667B" w14:textId="5A74342D" w:rsidR="00C156C3" w:rsidRPr="00C156C3" w:rsidRDefault="00C156C3" w:rsidP="00C156C3">
      <w:pPr>
        <w:jc w:val="both"/>
        <w:rPr>
          <w:rFonts w:ascii="Gill Sans MT" w:eastAsia="Times New Roman" w:hAnsi="Gill Sans MT" w:cs="Times New Roman"/>
          <w:i/>
          <w:sz w:val="20"/>
          <w:szCs w:val="20"/>
        </w:rPr>
      </w:pPr>
      <w:r w:rsidRPr="00C156C3">
        <w:rPr>
          <w:rFonts w:ascii="Gill Sans MT" w:eastAsia="Times New Roman" w:hAnsi="Gill Sans MT" w:cs="Times New Roman"/>
          <w:i/>
          <w:sz w:val="20"/>
          <w:szCs w:val="20"/>
        </w:rPr>
        <w:t xml:space="preserve">The swinging funk of </w:t>
      </w:r>
      <w:r w:rsidRPr="00C156C3">
        <w:rPr>
          <w:rFonts w:ascii="Gill Sans MT" w:eastAsia="Times New Roman" w:hAnsi="Gill Sans MT" w:cs="Times New Roman"/>
          <w:i/>
          <w:iCs/>
          <w:sz w:val="20"/>
          <w:szCs w:val="20"/>
        </w:rPr>
        <w:t>Remora</w:t>
      </w:r>
      <w:r w:rsidRPr="00C156C3">
        <w:rPr>
          <w:rFonts w:ascii="Gill Sans MT" w:eastAsia="Times New Roman" w:hAnsi="Gill Sans MT" w:cs="Times New Roman"/>
          <w:i/>
          <w:sz w:val="20"/>
          <w:szCs w:val="20"/>
        </w:rPr>
        <w:t xml:space="preserve"> kicked-off the second set with a sparkling </w:t>
      </w:r>
      <w:proofErr w:type="spellStart"/>
      <w:r w:rsidRPr="00C156C3">
        <w:rPr>
          <w:rFonts w:ascii="Gill Sans MT" w:eastAsia="Times New Roman" w:hAnsi="Gill Sans MT" w:cs="Times New Roman"/>
          <w:i/>
          <w:sz w:val="20"/>
          <w:szCs w:val="20"/>
        </w:rPr>
        <w:t>Edis</w:t>
      </w:r>
      <w:proofErr w:type="spellEnd"/>
      <w:r w:rsidRPr="00C156C3">
        <w:rPr>
          <w:rFonts w:ascii="Gill Sans MT" w:eastAsia="Times New Roman" w:hAnsi="Gill Sans MT" w:cs="Times New Roman"/>
          <w:i/>
          <w:sz w:val="20"/>
          <w:szCs w:val="20"/>
        </w:rPr>
        <w:t xml:space="preserve"> solo. The twisting, turning </w:t>
      </w:r>
      <w:r w:rsidRPr="00C156C3">
        <w:rPr>
          <w:rFonts w:ascii="Gill Sans MT" w:eastAsia="Times New Roman" w:hAnsi="Gill Sans MT" w:cs="Times New Roman"/>
          <w:i/>
          <w:iCs/>
          <w:sz w:val="20"/>
          <w:szCs w:val="20"/>
        </w:rPr>
        <w:t>Toe of Fudge</w:t>
      </w:r>
      <w:r w:rsidRPr="00C156C3">
        <w:rPr>
          <w:rFonts w:ascii="Gill Sans MT" w:eastAsia="Times New Roman" w:hAnsi="Gill Sans MT" w:cs="Times New Roman"/>
          <w:i/>
          <w:sz w:val="20"/>
          <w:szCs w:val="20"/>
        </w:rPr>
        <w:t xml:space="preserve"> twisted and turned with </w:t>
      </w:r>
      <w:proofErr w:type="spellStart"/>
      <w:r w:rsidRPr="00C156C3">
        <w:rPr>
          <w:rFonts w:ascii="Gill Sans MT" w:eastAsia="Times New Roman" w:hAnsi="Gill Sans MT" w:cs="Times New Roman"/>
          <w:i/>
          <w:sz w:val="20"/>
          <w:szCs w:val="20"/>
        </w:rPr>
        <w:t>Edis</w:t>
      </w:r>
      <w:proofErr w:type="spellEnd"/>
      <w:r w:rsidRPr="00C156C3">
        <w:rPr>
          <w:rFonts w:ascii="Gill Sans MT" w:eastAsia="Times New Roman" w:hAnsi="Gill Sans MT" w:cs="Times New Roman"/>
          <w:i/>
          <w:sz w:val="20"/>
          <w:szCs w:val="20"/>
        </w:rPr>
        <w:t xml:space="preserve"> doing his best to emulate a studio-recorded take of his killing Hammond solo (we should hear it!). Wilson suggested this Jazz Café take was </w:t>
      </w:r>
      <w:proofErr w:type="spellStart"/>
      <w:r w:rsidRPr="00C156C3">
        <w:rPr>
          <w:rFonts w:ascii="Gill Sans MT" w:eastAsia="Times New Roman" w:hAnsi="Gill Sans MT" w:cs="Times New Roman"/>
          <w:i/>
          <w:sz w:val="20"/>
          <w:szCs w:val="20"/>
        </w:rPr>
        <w:t>Edis</w:t>
      </w:r>
      <w:proofErr w:type="spellEnd"/>
      <w:r w:rsidRPr="00C156C3">
        <w:rPr>
          <w:rFonts w:ascii="Gill Sans MT" w:eastAsia="Times New Roman" w:hAnsi="Gill Sans MT" w:cs="Times New Roman"/>
          <w:i/>
          <w:sz w:val="20"/>
          <w:szCs w:val="20"/>
        </w:rPr>
        <w:t xml:space="preserve"> at the up</w:t>
      </w:r>
      <w:r>
        <w:rPr>
          <w:rFonts w:ascii="Gill Sans MT" w:eastAsia="Times New Roman" w:hAnsi="Gill Sans MT" w:cs="Times New Roman"/>
          <w:i/>
          <w:sz w:val="20"/>
          <w:szCs w:val="20"/>
        </w:rPr>
        <w:t xml:space="preserve">right Hammond. </w:t>
      </w:r>
      <w:proofErr w:type="gramStart"/>
      <w:r>
        <w:rPr>
          <w:rFonts w:ascii="Gill Sans MT" w:eastAsia="Times New Roman" w:hAnsi="Gill Sans MT" w:cs="Times New Roman"/>
          <w:i/>
          <w:sz w:val="20"/>
          <w:szCs w:val="20"/>
        </w:rPr>
        <w:t>Cue band humour…’</w:t>
      </w:r>
      <w:r w:rsidRPr="00C156C3">
        <w:rPr>
          <w:rFonts w:ascii="Gill Sans MT" w:eastAsia="Times New Roman" w:hAnsi="Gill Sans MT" w:cs="Times New Roman"/>
          <w:i/>
          <w:sz w:val="20"/>
          <w:szCs w:val="20"/>
        </w:rPr>
        <w:t>upright organ’ etc.</w:t>
      </w:r>
      <w:proofErr w:type="gramEnd"/>
      <w:r w:rsidRPr="00C156C3">
        <w:rPr>
          <w:rFonts w:ascii="Gill Sans MT" w:eastAsia="Times New Roman" w:hAnsi="Gill Sans MT" w:cs="Times New Roman"/>
          <w:i/>
          <w:sz w:val="20"/>
          <w:szCs w:val="20"/>
        </w:rPr>
        <w:t xml:space="preserve"> </w:t>
      </w:r>
      <w:proofErr w:type="spellStart"/>
      <w:r w:rsidRPr="00C156C3">
        <w:rPr>
          <w:rFonts w:ascii="Gill Sans MT" w:eastAsia="Times New Roman" w:hAnsi="Gill Sans MT" w:cs="Times New Roman"/>
          <w:i/>
          <w:iCs/>
          <w:sz w:val="20"/>
          <w:szCs w:val="20"/>
        </w:rPr>
        <w:t>Pleasureland</w:t>
      </w:r>
      <w:proofErr w:type="spellEnd"/>
      <w:r w:rsidRPr="00C156C3">
        <w:rPr>
          <w:rFonts w:ascii="Gill Sans MT" w:eastAsia="Times New Roman" w:hAnsi="Gill Sans MT" w:cs="Times New Roman"/>
          <w:i/>
          <w:sz w:val="20"/>
          <w:szCs w:val="20"/>
        </w:rPr>
        <w:t xml:space="preserve"> (an amusement attraction in Arbroath) followed. By set list design or not – upright organ…</w:t>
      </w:r>
      <w:proofErr w:type="spellStart"/>
      <w:r w:rsidRPr="00C156C3">
        <w:rPr>
          <w:rFonts w:ascii="Gill Sans MT" w:eastAsia="Times New Roman" w:hAnsi="Gill Sans MT" w:cs="Times New Roman"/>
          <w:i/>
          <w:iCs/>
          <w:sz w:val="20"/>
          <w:szCs w:val="20"/>
        </w:rPr>
        <w:t>Pleasureland</w:t>
      </w:r>
      <w:proofErr w:type="spellEnd"/>
      <w:r w:rsidRPr="00C156C3">
        <w:rPr>
          <w:rFonts w:ascii="Gill Sans MT" w:eastAsia="Times New Roman" w:hAnsi="Gill Sans MT" w:cs="Times New Roman"/>
          <w:i/>
          <w:sz w:val="20"/>
          <w:szCs w:val="20"/>
        </w:rPr>
        <w:t xml:space="preserve">. No further comment, Your Worship. The final number of the night – </w:t>
      </w:r>
      <w:proofErr w:type="spellStart"/>
      <w:r w:rsidRPr="00C156C3">
        <w:rPr>
          <w:rFonts w:ascii="Gill Sans MT" w:eastAsia="Times New Roman" w:hAnsi="Gill Sans MT" w:cs="Times New Roman"/>
          <w:i/>
          <w:iCs/>
          <w:sz w:val="20"/>
          <w:szCs w:val="20"/>
        </w:rPr>
        <w:t>Honolulus</w:t>
      </w:r>
      <w:proofErr w:type="spellEnd"/>
      <w:r w:rsidRPr="00C156C3">
        <w:rPr>
          <w:rFonts w:ascii="Gill Sans MT" w:eastAsia="Times New Roman" w:hAnsi="Gill Sans MT" w:cs="Times New Roman"/>
          <w:i/>
          <w:iCs/>
          <w:sz w:val="20"/>
          <w:szCs w:val="20"/>
        </w:rPr>
        <w:t xml:space="preserve"> – </w:t>
      </w:r>
      <w:r w:rsidRPr="00C156C3">
        <w:rPr>
          <w:rFonts w:ascii="Gill Sans MT" w:eastAsia="Times New Roman" w:hAnsi="Gill Sans MT" w:cs="Times New Roman"/>
          <w:i/>
          <w:sz w:val="20"/>
          <w:szCs w:val="20"/>
        </w:rPr>
        <w:t>ripped the place apart. Stonking tenor, sanctifying piano, Andy ‘Arco’ Champion, in-the-pocket Adam Sinclair. The Graeme Wilson Quartet is a rare beast – rarely heard and when it is, it’s a rare treat. </w:t>
      </w:r>
    </w:p>
    <w:p w14:paraId="0E5C609D" w14:textId="77777777" w:rsidR="00C156C3" w:rsidRDefault="00C156C3" w:rsidP="00767B4B">
      <w:pPr>
        <w:rPr>
          <w:rFonts w:ascii="Gill Sans MT" w:hAnsi="Gill Sans MT"/>
          <w:lang w:val="en-US"/>
        </w:rPr>
      </w:pPr>
    </w:p>
    <w:p w14:paraId="08F32920" w14:textId="502091BC" w:rsidR="00C156C3" w:rsidRDefault="00C156C3" w:rsidP="00767B4B">
      <w:pPr>
        <w:rPr>
          <w:rFonts w:ascii="Gill Sans MT" w:hAnsi="Gill Sans MT"/>
          <w:sz w:val="20"/>
          <w:lang w:val="en-US"/>
        </w:rPr>
      </w:pPr>
      <w:hyperlink r:id="rId8" w:history="1">
        <w:r w:rsidRPr="00DB1BD2">
          <w:rPr>
            <w:rStyle w:val="Hyperlink"/>
            <w:rFonts w:ascii="Gill Sans MT" w:hAnsi="Gill Sans MT"/>
            <w:sz w:val="20"/>
            <w:lang w:val="en-US"/>
          </w:rPr>
          <w:t>http://lance-bebopspokenhere.blogspot.co.uk/2014/09/graeme-wilson-quartet-jazz-cafe.html</w:t>
        </w:r>
      </w:hyperlink>
    </w:p>
    <w:p w14:paraId="70BD2FB2" w14:textId="77777777" w:rsidR="00C156C3" w:rsidRPr="00C156C3" w:rsidRDefault="00C156C3" w:rsidP="00767B4B">
      <w:pPr>
        <w:rPr>
          <w:rFonts w:ascii="Gill Sans MT" w:hAnsi="Gill Sans MT"/>
          <w:sz w:val="20"/>
          <w:lang w:val="en-US"/>
        </w:rPr>
      </w:pPr>
    </w:p>
    <w:p w14:paraId="7C1A61F6" w14:textId="77777777" w:rsidR="00C77A4D" w:rsidRDefault="00C77A4D">
      <w:pPr>
        <w:rPr>
          <w:rFonts w:ascii="Gill Sans MT" w:hAnsi="Gill Sans MT"/>
        </w:rPr>
      </w:pPr>
    </w:p>
    <w:p w14:paraId="4FE04258" w14:textId="471E9A83" w:rsidR="0010049F" w:rsidRDefault="00C77A4D">
      <w:pPr>
        <w:rPr>
          <w:rFonts w:ascii="Gill Sans MT" w:hAnsi="Gill Sans MT"/>
        </w:rPr>
      </w:pPr>
      <w:r>
        <w:rPr>
          <w:rFonts w:ascii="Gill Sans MT" w:hAnsi="Gill Sans MT"/>
        </w:rPr>
        <w:t>The Cluny, Newcastle 26/2/13</w:t>
      </w:r>
    </w:p>
    <w:p w14:paraId="1B2D1A6C" w14:textId="77777777" w:rsidR="00C77A4D" w:rsidRDefault="00C77A4D">
      <w:pPr>
        <w:rPr>
          <w:rFonts w:ascii="Gill Sans MT" w:hAnsi="Gill Sans MT"/>
        </w:rPr>
      </w:pPr>
    </w:p>
    <w:p w14:paraId="3AC74B13" w14:textId="77777777" w:rsidR="00C77A4D" w:rsidRPr="00C77A4D" w:rsidRDefault="00C77A4D" w:rsidP="00C77A4D">
      <w:pPr>
        <w:jc w:val="both"/>
        <w:rPr>
          <w:rFonts w:ascii="Gill Sans MT" w:eastAsia="Times New Roman" w:hAnsi="Gill Sans MT" w:cs="Times New Roman"/>
          <w:i/>
          <w:sz w:val="20"/>
          <w:szCs w:val="20"/>
        </w:rPr>
      </w:pPr>
      <w:r w:rsidRPr="00C77A4D">
        <w:rPr>
          <w:rFonts w:ascii="Gill Sans MT" w:eastAsia="Times New Roman" w:hAnsi="Gill Sans MT" w:cs="Times New Roman"/>
          <w:i/>
          <w:sz w:val="20"/>
          <w:szCs w:val="20"/>
        </w:rPr>
        <w:t xml:space="preserve">The Graeme Wilson Quartet’s debut gig at the Central Bar in October of last year was such a success that it was just a matter of time until there was another outing. Wilson’s talents as a composer made the band an ideal choice for </w:t>
      </w:r>
      <w:proofErr w:type="gramStart"/>
      <w:r w:rsidRPr="00C77A4D">
        <w:rPr>
          <w:rFonts w:ascii="Gill Sans MT" w:eastAsia="Times New Roman" w:hAnsi="Gill Sans MT" w:cs="Times New Roman"/>
          <w:i/>
          <w:sz w:val="20"/>
          <w:szCs w:val="20"/>
        </w:rPr>
        <w:t>a</w:t>
      </w:r>
      <w:proofErr w:type="gramEnd"/>
      <w:r w:rsidRPr="00C77A4D">
        <w:rPr>
          <w:rFonts w:ascii="Gill Sans MT" w:eastAsia="Times New Roman" w:hAnsi="Gill Sans MT" w:cs="Times New Roman"/>
          <w:i/>
          <w:sz w:val="20"/>
          <w:szCs w:val="20"/>
        </w:rPr>
        <w:t xml:space="preserve"> </w:t>
      </w:r>
      <w:proofErr w:type="spellStart"/>
      <w:r w:rsidRPr="00C77A4D">
        <w:rPr>
          <w:rFonts w:ascii="Gill Sans MT" w:eastAsia="Times New Roman" w:hAnsi="Gill Sans MT" w:cs="Times New Roman"/>
          <w:i/>
          <w:sz w:val="20"/>
          <w:szCs w:val="20"/>
        </w:rPr>
        <w:t>Schmazz</w:t>
      </w:r>
      <w:proofErr w:type="spellEnd"/>
      <w:r w:rsidRPr="00C77A4D">
        <w:rPr>
          <w:rFonts w:ascii="Gill Sans MT" w:eastAsia="Times New Roman" w:hAnsi="Gill Sans MT" w:cs="Times New Roman"/>
          <w:i/>
          <w:sz w:val="20"/>
          <w:szCs w:val="20"/>
        </w:rPr>
        <w:t xml:space="preserve"> @ the Cluny gig. </w:t>
      </w:r>
      <w:proofErr w:type="gramStart"/>
      <w:r w:rsidRPr="00C77A4D">
        <w:rPr>
          <w:rFonts w:ascii="Gill Sans MT" w:eastAsia="Times New Roman" w:hAnsi="Gill Sans MT" w:cs="Times New Roman"/>
          <w:i/>
          <w:sz w:val="20"/>
          <w:szCs w:val="20"/>
        </w:rPr>
        <w:t>A  set</w:t>
      </w:r>
      <w:proofErr w:type="gramEnd"/>
      <w:r w:rsidRPr="00C77A4D">
        <w:rPr>
          <w:rFonts w:ascii="Gill Sans MT" w:eastAsia="Times New Roman" w:hAnsi="Gill Sans MT" w:cs="Times New Roman"/>
          <w:i/>
          <w:sz w:val="20"/>
          <w:szCs w:val="20"/>
        </w:rPr>
        <w:t xml:space="preserve"> list of tunes familiar to those who take every opportunity to hear Wilson made for a memorable night down in the </w:t>
      </w:r>
      <w:proofErr w:type="spellStart"/>
      <w:r w:rsidRPr="00C77A4D">
        <w:rPr>
          <w:rFonts w:ascii="Gill Sans MT" w:eastAsia="Times New Roman" w:hAnsi="Gill Sans MT" w:cs="Times New Roman"/>
          <w:i/>
          <w:sz w:val="20"/>
          <w:szCs w:val="20"/>
        </w:rPr>
        <w:t>Ouseburn</w:t>
      </w:r>
      <w:proofErr w:type="spellEnd"/>
      <w:r w:rsidRPr="00C77A4D">
        <w:rPr>
          <w:rFonts w:ascii="Gill Sans MT" w:eastAsia="Times New Roman" w:hAnsi="Gill Sans MT" w:cs="Times New Roman"/>
          <w:i/>
          <w:sz w:val="20"/>
          <w:szCs w:val="20"/>
        </w:rPr>
        <w:t>. </w:t>
      </w:r>
    </w:p>
    <w:p w14:paraId="0A97E708" w14:textId="77777777" w:rsidR="00C77A4D" w:rsidRPr="00C77A4D" w:rsidRDefault="00C77A4D" w:rsidP="00C77A4D">
      <w:pPr>
        <w:rPr>
          <w:rFonts w:ascii="Gill Sans MT" w:eastAsia="Times New Roman" w:hAnsi="Gill Sans MT" w:cs="Times New Roman"/>
          <w:i/>
          <w:sz w:val="20"/>
          <w:szCs w:val="20"/>
        </w:rPr>
      </w:pPr>
      <w:r w:rsidRPr="00C77A4D">
        <w:rPr>
          <w:rFonts w:ascii="Gill Sans MT" w:eastAsia="Times New Roman" w:hAnsi="Gill Sans MT" w:cs="Times New Roman"/>
          <w:i/>
          <w:iCs/>
          <w:sz w:val="20"/>
          <w:szCs w:val="20"/>
        </w:rPr>
        <w:t>Street of Furs</w:t>
      </w:r>
      <w:r w:rsidRPr="00C77A4D">
        <w:rPr>
          <w:rFonts w:ascii="Gill Sans MT" w:eastAsia="Times New Roman" w:hAnsi="Gill Sans MT" w:cs="Times New Roman"/>
          <w:i/>
          <w:sz w:val="20"/>
          <w:szCs w:val="20"/>
        </w:rPr>
        <w:t xml:space="preserve">, </w:t>
      </w:r>
      <w:r w:rsidRPr="00C77A4D">
        <w:rPr>
          <w:rFonts w:ascii="Gill Sans MT" w:eastAsia="Times New Roman" w:hAnsi="Gill Sans MT" w:cs="Times New Roman"/>
          <w:i/>
          <w:iCs/>
          <w:sz w:val="20"/>
          <w:szCs w:val="20"/>
        </w:rPr>
        <w:t>Pontoon</w:t>
      </w:r>
      <w:r w:rsidRPr="00C77A4D">
        <w:rPr>
          <w:rFonts w:ascii="Gill Sans MT" w:eastAsia="Times New Roman" w:hAnsi="Gill Sans MT" w:cs="Times New Roman"/>
          <w:i/>
          <w:sz w:val="20"/>
          <w:szCs w:val="20"/>
        </w:rPr>
        <w:t xml:space="preserve"> (a commission from the Harbour Association of Mull), </w:t>
      </w:r>
      <w:r w:rsidRPr="00C77A4D">
        <w:rPr>
          <w:rFonts w:ascii="Gill Sans MT" w:eastAsia="Times New Roman" w:hAnsi="Gill Sans MT" w:cs="Times New Roman"/>
          <w:i/>
          <w:iCs/>
          <w:sz w:val="20"/>
          <w:szCs w:val="20"/>
        </w:rPr>
        <w:t>Searchlight Nevada</w:t>
      </w:r>
      <w:r w:rsidRPr="00C77A4D">
        <w:rPr>
          <w:rFonts w:ascii="Gill Sans MT" w:eastAsia="Times New Roman" w:hAnsi="Gill Sans MT" w:cs="Times New Roman"/>
          <w:i/>
          <w:sz w:val="20"/>
          <w:szCs w:val="20"/>
        </w:rPr>
        <w:t xml:space="preserve">, one winner after another. The latter number was, perhaps, the first set highlight. Imagine John Coltrane driving through the night to his next engagement. Tyner, Jones and Garrison his companions. Imagine Trane getting lost in the desert. This was majestic tenor playing from Wilson, his band mates Paul </w:t>
      </w:r>
      <w:proofErr w:type="spellStart"/>
      <w:r w:rsidRPr="00C77A4D">
        <w:rPr>
          <w:rFonts w:ascii="Gill Sans MT" w:eastAsia="Times New Roman" w:hAnsi="Gill Sans MT" w:cs="Times New Roman"/>
          <w:i/>
          <w:sz w:val="20"/>
          <w:szCs w:val="20"/>
        </w:rPr>
        <w:t>Edis</w:t>
      </w:r>
      <w:proofErr w:type="spellEnd"/>
      <w:r w:rsidRPr="00C77A4D">
        <w:rPr>
          <w:rFonts w:ascii="Gill Sans MT" w:eastAsia="Times New Roman" w:hAnsi="Gill Sans MT" w:cs="Times New Roman"/>
          <w:i/>
          <w:sz w:val="20"/>
          <w:szCs w:val="20"/>
        </w:rPr>
        <w:t xml:space="preserve"> (keyboards), Andy Champion (double bass) and drummer Adam Sinclair (hear that hi-hat!) well up to the mark and then some!</w:t>
      </w:r>
    </w:p>
    <w:p w14:paraId="0086CA31" w14:textId="77777777" w:rsidR="00C77A4D" w:rsidRPr="00C77A4D" w:rsidRDefault="00C77A4D" w:rsidP="00C77A4D">
      <w:pPr>
        <w:jc w:val="both"/>
        <w:rPr>
          <w:rFonts w:ascii="Gill Sans MT" w:eastAsia="Times New Roman" w:hAnsi="Gill Sans MT" w:cs="Times New Roman"/>
          <w:i/>
          <w:sz w:val="20"/>
          <w:szCs w:val="20"/>
        </w:rPr>
      </w:pPr>
      <w:proofErr w:type="spellStart"/>
      <w:r w:rsidRPr="00C77A4D">
        <w:rPr>
          <w:rFonts w:ascii="Gill Sans MT" w:eastAsia="Times New Roman" w:hAnsi="Gill Sans MT" w:cs="Times New Roman"/>
          <w:i/>
          <w:iCs/>
          <w:sz w:val="20"/>
          <w:szCs w:val="20"/>
        </w:rPr>
        <w:t>Offissa</w:t>
      </w:r>
      <w:proofErr w:type="spellEnd"/>
      <w:r w:rsidRPr="00C77A4D">
        <w:rPr>
          <w:rFonts w:ascii="Gill Sans MT" w:eastAsia="Times New Roman" w:hAnsi="Gill Sans MT" w:cs="Times New Roman"/>
          <w:i/>
          <w:iCs/>
          <w:sz w:val="20"/>
          <w:szCs w:val="20"/>
        </w:rPr>
        <w:t xml:space="preserve"> </w:t>
      </w:r>
      <w:proofErr w:type="spellStart"/>
      <w:r w:rsidRPr="00C77A4D">
        <w:rPr>
          <w:rFonts w:ascii="Gill Sans MT" w:eastAsia="Times New Roman" w:hAnsi="Gill Sans MT" w:cs="Times New Roman"/>
          <w:i/>
          <w:iCs/>
          <w:sz w:val="20"/>
          <w:szCs w:val="20"/>
        </w:rPr>
        <w:t>Pupp</w:t>
      </w:r>
      <w:proofErr w:type="spellEnd"/>
      <w:r w:rsidRPr="00C77A4D">
        <w:rPr>
          <w:rFonts w:ascii="Gill Sans MT" w:eastAsia="Times New Roman" w:hAnsi="Gill Sans MT" w:cs="Times New Roman"/>
          <w:i/>
          <w:sz w:val="20"/>
          <w:szCs w:val="20"/>
        </w:rPr>
        <w:t xml:space="preserve"> - playful, </w:t>
      </w:r>
      <w:proofErr w:type="spellStart"/>
      <w:r w:rsidRPr="00C77A4D">
        <w:rPr>
          <w:rFonts w:ascii="Gill Sans MT" w:eastAsia="Times New Roman" w:hAnsi="Gill Sans MT" w:cs="Times New Roman"/>
          <w:i/>
          <w:sz w:val="20"/>
          <w:szCs w:val="20"/>
        </w:rPr>
        <w:t>funkin</w:t>
      </w:r>
      <w:proofErr w:type="spellEnd"/>
      <w:r w:rsidRPr="00C77A4D">
        <w:rPr>
          <w:rFonts w:ascii="Gill Sans MT" w:eastAsia="Times New Roman" w:hAnsi="Gill Sans MT" w:cs="Times New Roman"/>
          <w:i/>
          <w:sz w:val="20"/>
          <w:szCs w:val="20"/>
        </w:rPr>
        <w:t xml:space="preserve">’ fun - offered a marked contrast to the Wilson/Trane intensity reverberating in our heads. The first set swung out with </w:t>
      </w:r>
      <w:r w:rsidRPr="00C77A4D">
        <w:rPr>
          <w:rFonts w:ascii="Gill Sans MT" w:eastAsia="Times New Roman" w:hAnsi="Gill Sans MT" w:cs="Times New Roman"/>
          <w:i/>
          <w:iCs/>
          <w:sz w:val="20"/>
          <w:szCs w:val="20"/>
        </w:rPr>
        <w:t xml:space="preserve">The New </w:t>
      </w:r>
      <w:proofErr w:type="spellStart"/>
      <w:r w:rsidRPr="00C77A4D">
        <w:rPr>
          <w:rFonts w:ascii="Gill Sans MT" w:eastAsia="Times New Roman" w:hAnsi="Gill Sans MT" w:cs="Times New Roman"/>
          <w:i/>
          <w:iCs/>
          <w:sz w:val="20"/>
          <w:szCs w:val="20"/>
        </w:rPr>
        <w:t>Wallaw</w:t>
      </w:r>
      <w:proofErr w:type="spellEnd"/>
      <w:r w:rsidRPr="00C77A4D">
        <w:rPr>
          <w:rFonts w:ascii="Gill Sans MT" w:eastAsia="Times New Roman" w:hAnsi="Gill Sans MT" w:cs="Times New Roman"/>
          <w:i/>
          <w:sz w:val="20"/>
          <w:szCs w:val="20"/>
        </w:rPr>
        <w:t xml:space="preserve">, a Wilson composition inspired by a visit to </w:t>
      </w:r>
      <w:proofErr w:type="gramStart"/>
      <w:r w:rsidRPr="00C77A4D">
        <w:rPr>
          <w:rFonts w:ascii="Gill Sans MT" w:eastAsia="Times New Roman" w:hAnsi="Gill Sans MT" w:cs="Times New Roman"/>
          <w:i/>
          <w:sz w:val="20"/>
          <w:szCs w:val="20"/>
        </w:rPr>
        <w:t>a  shamefully</w:t>
      </w:r>
      <w:proofErr w:type="gramEnd"/>
      <w:r w:rsidRPr="00C77A4D">
        <w:rPr>
          <w:rFonts w:ascii="Gill Sans MT" w:eastAsia="Times New Roman" w:hAnsi="Gill Sans MT" w:cs="Times New Roman"/>
          <w:i/>
          <w:sz w:val="20"/>
          <w:szCs w:val="20"/>
        </w:rPr>
        <w:t xml:space="preserve"> neglected, crumbling Art Deco cinema in the south east Northumberland town of Blyth. </w:t>
      </w:r>
    </w:p>
    <w:p w14:paraId="4E077AB0" w14:textId="77777777" w:rsidR="00C77A4D" w:rsidRPr="00C77A4D" w:rsidRDefault="00C77A4D" w:rsidP="00C77A4D">
      <w:pPr>
        <w:jc w:val="both"/>
        <w:rPr>
          <w:rFonts w:ascii="Gill Sans MT" w:eastAsia="Times New Roman" w:hAnsi="Gill Sans MT" w:cs="Times New Roman"/>
          <w:i/>
          <w:sz w:val="20"/>
          <w:szCs w:val="20"/>
        </w:rPr>
      </w:pPr>
      <w:r w:rsidRPr="00C77A4D">
        <w:rPr>
          <w:rFonts w:ascii="Gill Sans MT" w:eastAsia="Times New Roman" w:hAnsi="Gill Sans MT" w:cs="Times New Roman"/>
          <w:i/>
          <w:sz w:val="20"/>
          <w:szCs w:val="20"/>
        </w:rPr>
        <w:t xml:space="preserve">The second set proved to be just as good as the first. </w:t>
      </w:r>
      <w:proofErr w:type="spellStart"/>
      <w:r w:rsidRPr="00C77A4D">
        <w:rPr>
          <w:rFonts w:ascii="Gill Sans MT" w:eastAsia="Times New Roman" w:hAnsi="Gill Sans MT" w:cs="Times New Roman"/>
          <w:i/>
          <w:iCs/>
          <w:sz w:val="20"/>
          <w:szCs w:val="20"/>
        </w:rPr>
        <w:t>Remara</w:t>
      </w:r>
      <w:proofErr w:type="spellEnd"/>
      <w:r w:rsidRPr="00C77A4D">
        <w:rPr>
          <w:rFonts w:ascii="Gill Sans MT" w:eastAsia="Times New Roman" w:hAnsi="Gill Sans MT" w:cs="Times New Roman"/>
          <w:i/>
          <w:iCs/>
          <w:sz w:val="20"/>
          <w:szCs w:val="20"/>
        </w:rPr>
        <w:t xml:space="preserve"> </w:t>
      </w:r>
      <w:r w:rsidRPr="00C77A4D">
        <w:rPr>
          <w:rFonts w:ascii="Gill Sans MT" w:eastAsia="Times New Roman" w:hAnsi="Gill Sans MT" w:cs="Times New Roman"/>
          <w:i/>
          <w:sz w:val="20"/>
          <w:szCs w:val="20"/>
        </w:rPr>
        <w:t xml:space="preserve">(first heard on Tyneside in an arrangement by John Warren’s Splinter Group), </w:t>
      </w:r>
      <w:r w:rsidRPr="00C77A4D">
        <w:rPr>
          <w:rFonts w:ascii="Gill Sans MT" w:eastAsia="Times New Roman" w:hAnsi="Gill Sans MT" w:cs="Times New Roman"/>
          <w:i/>
          <w:iCs/>
          <w:sz w:val="20"/>
          <w:szCs w:val="20"/>
        </w:rPr>
        <w:t>The Sycamore</w:t>
      </w:r>
      <w:r w:rsidRPr="00C77A4D">
        <w:rPr>
          <w:rFonts w:ascii="Gill Sans MT" w:eastAsia="Times New Roman" w:hAnsi="Gill Sans MT" w:cs="Times New Roman"/>
          <w:i/>
          <w:sz w:val="20"/>
          <w:szCs w:val="20"/>
        </w:rPr>
        <w:t xml:space="preserve">, a ballad referencing Blyth’s lost picture palace, </w:t>
      </w:r>
      <w:r w:rsidRPr="00C77A4D">
        <w:rPr>
          <w:rFonts w:ascii="Gill Sans MT" w:eastAsia="Times New Roman" w:hAnsi="Gill Sans MT" w:cs="Times New Roman"/>
          <w:i/>
          <w:iCs/>
          <w:sz w:val="20"/>
          <w:szCs w:val="20"/>
        </w:rPr>
        <w:t>A Toe of Fudge</w:t>
      </w:r>
      <w:r w:rsidRPr="00C77A4D">
        <w:rPr>
          <w:rFonts w:ascii="Gill Sans MT" w:eastAsia="Times New Roman" w:hAnsi="Gill Sans MT" w:cs="Times New Roman"/>
          <w:i/>
          <w:sz w:val="20"/>
          <w:szCs w:val="20"/>
        </w:rPr>
        <w:t xml:space="preserve">, with constantly shifting rhythms expertly negotiated by the quartet and </w:t>
      </w:r>
      <w:proofErr w:type="spellStart"/>
      <w:r w:rsidRPr="00C77A4D">
        <w:rPr>
          <w:rFonts w:ascii="Gill Sans MT" w:eastAsia="Times New Roman" w:hAnsi="Gill Sans MT" w:cs="Times New Roman"/>
          <w:i/>
          <w:iCs/>
          <w:sz w:val="20"/>
          <w:szCs w:val="20"/>
        </w:rPr>
        <w:t>Pleasureland</w:t>
      </w:r>
      <w:proofErr w:type="spellEnd"/>
      <w:r w:rsidRPr="00C77A4D">
        <w:rPr>
          <w:rFonts w:ascii="Gill Sans MT" w:eastAsia="Times New Roman" w:hAnsi="Gill Sans MT" w:cs="Times New Roman"/>
          <w:i/>
          <w:iCs/>
          <w:sz w:val="20"/>
          <w:szCs w:val="20"/>
        </w:rPr>
        <w:t xml:space="preserve"> </w:t>
      </w:r>
      <w:r w:rsidRPr="00C77A4D">
        <w:rPr>
          <w:rFonts w:ascii="Gill Sans MT" w:eastAsia="Times New Roman" w:hAnsi="Gill Sans MT" w:cs="Times New Roman"/>
          <w:i/>
          <w:sz w:val="20"/>
          <w:szCs w:val="20"/>
        </w:rPr>
        <w:t xml:space="preserve">(Wilson mentions Arbroath, the audience laughs) brought us to the end. Well, not quite. The </w:t>
      </w:r>
      <w:proofErr w:type="spellStart"/>
      <w:r w:rsidRPr="00C77A4D">
        <w:rPr>
          <w:rFonts w:ascii="Gill Sans MT" w:eastAsia="Times New Roman" w:hAnsi="Gill Sans MT" w:cs="Times New Roman"/>
          <w:i/>
          <w:sz w:val="20"/>
          <w:szCs w:val="20"/>
        </w:rPr>
        <w:t>Schmazz</w:t>
      </w:r>
      <w:proofErr w:type="spellEnd"/>
      <w:r w:rsidRPr="00C77A4D">
        <w:rPr>
          <w:rFonts w:ascii="Gill Sans MT" w:eastAsia="Times New Roman" w:hAnsi="Gill Sans MT" w:cs="Times New Roman"/>
          <w:i/>
          <w:sz w:val="20"/>
          <w:szCs w:val="20"/>
        </w:rPr>
        <w:t xml:space="preserve"> crowd wanted more and they got it. </w:t>
      </w:r>
      <w:proofErr w:type="spellStart"/>
      <w:r w:rsidRPr="00C77A4D">
        <w:rPr>
          <w:rFonts w:ascii="Gill Sans MT" w:eastAsia="Times New Roman" w:hAnsi="Gill Sans MT" w:cs="Times New Roman"/>
          <w:i/>
          <w:iCs/>
          <w:sz w:val="20"/>
          <w:szCs w:val="20"/>
        </w:rPr>
        <w:t>Honolulus</w:t>
      </w:r>
      <w:proofErr w:type="spellEnd"/>
      <w:r w:rsidRPr="00C77A4D">
        <w:rPr>
          <w:rFonts w:ascii="Gill Sans MT" w:eastAsia="Times New Roman" w:hAnsi="Gill Sans MT" w:cs="Times New Roman"/>
          <w:i/>
          <w:sz w:val="20"/>
          <w:szCs w:val="20"/>
        </w:rPr>
        <w:t xml:space="preserve"> dazzled with brilliant playing all round. </w:t>
      </w:r>
      <w:proofErr w:type="gramStart"/>
      <w:r w:rsidRPr="00C77A4D">
        <w:rPr>
          <w:rFonts w:ascii="Gill Sans MT" w:eastAsia="Times New Roman" w:hAnsi="Gill Sans MT" w:cs="Times New Roman"/>
          <w:i/>
          <w:sz w:val="20"/>
          <w:szCs w:val="20"/>
        </w:rPr>
        <w:t>A cracking band deserving of wider recognition.</w:t>
      </w:r>
      <w:proofErr w:type="gramEnd"/>
      <w:r w:rsidRPr="00C77A4D">
        <w:rPr>
          <w:rFonts w:ascii="Gill Sans MT" w:eastAsia="Times New Roman" w:hAnsi="Gill Sans MT" w:cs="Times New Roman"/>
          <w:i/>
          <w:sz w:val="20"/>
          <w:szCs w:val="20"/>
        </w:rPr>
        <w:t xml:space="preserve">    </w:t>
      </w:r>
    </w:p>
    <w:p w14:paraId="2C5B650C" w14:textId="77777777" w:rsidR="00C77A4D" w:rsidRDefault="00C77A4D">
      <w:pPr>
        <w:rPr>
          <w:rFonts w:ascii="Gill Sans MT" w:hAnsi="Gill Sans MT"/>
        </w:rPr>
      </w:pPr>
    </w:p>
    <w:p w14:paraId="0FFA9752" w14:textId="5A88E792" w:rsidR="00C77A4D" w:rsidRDefault="00C77A4D">
      <w:pPr>
        <w:rPr>
          <w:rFonts w:ascii="Gill Sans MT" w:hAnsi="Gill Sans MT"/>
          <w:sz w:val="20"/>
        </w:rPr>
      </w:pPr>
      <w:hyperlink r:id="rId9" w:history="1">
        <w:r w:rsidRPr="00DB1BD2">
          <w:rPr>
            <w:rStyle w:val="Hyperlink"/>
            <w:rFonts w:ascii="Gill Sans MT" w:hAnsi="Gill Sans MT"/>
            <w:sz w:val="20"/>
          </w:rPr>
          <w:t>http://lance-bebopspokenhere.blogspot.co.uk/2013/02/graeme-wilson-quartet-cluny-february-26.html</w:t>
        </w:r>
      </w:hyperlink>
    </w:p>
    <w:p w14:paraId="5047F6FC" w14:textId="040EB266" w:rsidR="00C77A4D" w:rsidRDefault="00C77A4D">
      <w:pPr>
        <w:rPr>
          <w:rFonts w:ascii="Gill Sans MT" w:hAnsi="Gill Sans MT"/>
          <w:sz w:val="20"/>
        </w:rPr>
      </w:pPr>
      <w:r>
        <w:rPr>
          <w:rFonts w:ascii="Gill Sans MT" w:hAnsi="Gill Sans MT"/>
          <w:sz w:val="20"/>
        </w:rPr>
        <w:br w:type="page"/>
      </w:r>
    </w:p>
    <w:p w14:paraId="42DE9C14" w14:textId="07B101F3" w:rsidR="00C77A4D" w:rsidRPr="00C77A4D" w:rsidRDefault="00C77A4D">
      <w:pPr>
        <w:rPr>
          <w:rFonts w:ascii="Gill Sans MT" w:hAnsi="Gill Sans MT"/>
          <w:sz w:val="56"/>
        </w:rPr>
      </w:pPr>
      <w:r w:rsidRPr="00C77A4D">
        <w:rPr>
          <w:rFonts w:ascii="Gill Sans MT" w:hAnsi="Gill Sans MT"/>
          <w:sz w:val="56"/>
        </w:rPr>
        <w:t>Contact</w:t>
      </w:r>
    </w:p>
    <w:p w14:paraId="7116831E" w14:textId="77777777" w:rsidR="00C77A4D" w:rsidRPr="00C77A4D" w:rsidRDefault="00C77A4D">
      <w:pPr>
        <w:rPr>
          <w:rFonts w:ascii="Gill Sans MT" w:hAnsi="Gill Sans MT"/>
          <w:sz w:val="28"/>
        </w:rPr>
      </w:pPr>
    </w:p>
    <w:p w14:paraId="2CA4780F" w14:textId="7FEE0024" w:rsidR="00C77A4D" w:rsidRPr="00C77A4D" w:rsidRDefault="00C77A4D">
      <w:pPr>
        <w:rPr>
          <w:rFonts w:ascii="Gill Sans MT" w:hAnsi="Gill Sans MT"/>
          <w:b/>
          <w:sz w:val="28"/>
        </w:rPr>
      </w:pPr>
      <w:r w:rsidRPr="00C77A4D">
        <w:rPr>
          <w:rFonts w:ascii="Gill Sans MT" w:hAnsi="Gill Sans MT"/>
          <w:b/>
          <w:sz w:val="28"/>
        </w:rPr>
        <w:t>Graeme Wilson</w:t>
      </w:r>
      <w:bookmarkStart w:id="1" w:name="_GoBack"/>
      <w:bookmarkEnd w:id="1"/>
    </w:p>
    <w:p w14:paraId="17F3D2E3" w14:textId="77777777" w:rsidR="00C77A4D" w:rsidRPr="00C77A4D" w:rsidRDefault="00C77A4D">
      <w:pPr>
        <w:rPr>
          <w:rFonts w:ascii="Gill Sans MT" w:hAnsi="Gill Sans MT"/>
          <w:sz w:val="28"/>
        </w:rPr>
      </w:pPr>
    </w:p>
    <w:p w14:paraId="68884F53" w14:textId="5DD8C82E" w:rsidR="00C77A4D" w:rsidRPr="00C77A4D" w:rsidRDefault="00C77A4D">
      <w:pPr>
        <w:rPr>
          <w:rFonts w:ascii="Gill Sans MT" w:hAnsi="Gill Sans MT"/>
          <w:sz w:val="28"/>
        </w:rPr>
      </w:pPr>
      <w:r w:rsidRPr="00C77A4D">
        <w:rPr>
          <w:rFonts w:ascii="Gill Sans MT" w:hAnsi="Gill Sans MT"/>
          <w:sz w:val="28"/>
        </w:rPr>
        <w:t>Tel. 0044 +7969 653035</w:t>
      </w:r>
    </w:p>
    <w:p w14:paraId="4A14D4D3" w14:textId="77777777" w:rsidR="00C77A4D" w:rsidRPr="00C77A4D" w:rsidRDefault="00C77A4D">
      <w:pPr>
        <w:rPr>
          <w:rFonts w:ascii="Gill Sans MT" w:hAnsi="Gill Sans MT"/>
          <w:sz w:val="28"/>
        </w:rPr>
      </w:pPr>
    </w:p>
    <w:p w14:paraId="60847E60" w14:textId="3213334A" w:rsidR="00C77A4D" w:rsidRPr="00C77A4D" w:rsidRDefault="00C77A4D">
      <w:pPr>
        <w:rPr>
          <w:rFonts w:ascii="Gill Sans MT" w:hAnsi="Gill Sans MT"/>
          <w:sz w:val="28"/>
        </w:rPr>
      </w:pPr>
      <w:r w:rsidRPr="00C77A4D">
        <w:rPr>
          <w:rFonts w:ascii="Gill Sans MT" w:hAnsi="Gill Sans MT"/>
          <w:sz w:val="28"/>
        </w:rPr>
        <w:t xml:space="preserve">Email: </w:t>
      </w:r>
      <w:hyperlink r:id="rId10" w:history="1">
        <w:r w:rsidRPr="00C77A4D">
          <w:rPr>
            <w:rStyle w:val="Hyperlink"/>
            <w:rFonts w:ascii="Gill Sans MT" w:hAnsi="Gill Sans MT"/>
            <w:sz w:val="28"/>
          </w:rPr>
          <w:t>ziz.pow@virgin.net</w:t>
        </w:r>
      </w:hyperlink>
    </w:p>
    <w:p w14:paraId="1C356CC2" w14:textId="77777777" w:rsidR="00C77A4D" w:rsidRPr="00C77A4D" w:rsidRDefault="00C77A4D">
      <w:pPr>
        <w:rPr>
          <w:rFonts w:ascii="Gill Sans MT" w:hAnsi="Gill Sans MT"/>
          <w:sz w:val="28"/>
        </w:rPr>
      </w:pPr>
    </w:p>
    <w:p w14:paraId="55F117C5" w14:textId="26733C0A" w:rsidR="00C77A4D" w:rsidRDefault="00C77A4D">
      <w:pPr>
        <w:rPr>
          <w:rFonts w:ascii="Gill Sans MT" w:hAnsi="Gill Sans MT"/>
          <w:sz w:val="28"/>
        </w:rPr>
      </w:pPr>
      <w:r w:rsidRPr="00C77A4D">
        <w:rPr>
          <w:rFonts w:ascii="Gill Sans MT" w:hAnsi="Gill Sans MT"/>
          <w:sz w:val="28"/>
        </w:rPr>
        <w:t xml:space="preserve">Images available to download at </w:t>
      </w:r>
      <w:hyperlink r:id="rId11" w:history="1">
        <w:r w:rsidRPr="00DB1BD2">
          <w:rPr>
            <w:rStyle w:val="Hyperlink"/>
            <w:rFonts w:ascii="Gill Sans MT" w:hAnsi="Gill Sans MT"/>
            <w:sz w:val="28"/>
          </w:rPr>
          <w:t>www.gigmit.com/graeme-wilson-quartet</w:t>
        </w:r>
      </w:hyperlink>
    </w:p>
    <w:p w14:paraId="489A1A9A" w14:textId="77777777" w:rsidR="00C77A4D" w:rsidRPr="00C77A4D" w:rsidRDefault="00C77A4D">
      <w:pPr>
        <w:rPr>
          <w:rFonts w:ascii="Gill Sans MT" w:hAnsi="Gill Sans MT"/>
          <w:sz w:val="28"/>
        </w:rPr>
      </w:pPr>
    </w:p>
    <w:p w14:paraId="25A37939" w14:textId="523EB0E3" w:rsidR="00C77A4D" w:rsidRPr="00C77A4D" w:rsidRDefault="00C77A4D">
      <w:pPr>
        <w:rPr>
          <w:rFonts w:ascii="Gill Sans MT" w:hAnsi="Gill Sans MT"/>
          <w:sz w:val="28"/>
        </w:rPr>
      </w:pPr>
      <w:r w:rsidRPr="00C77A4D">
        <w:rPr>
          <w:rFonts w:ascii="Gill Sans MT" w:hAnsi="Gill Sans MT"/>
          <w:sz w:val="28"/>
        </w:rPr>
        <w:t xml:space="preserve">Audio available at </w:t>
      </w:r>
      <w:hyperlink r:id="rId12" w:history="1">
        <w:r w:rsidRPr="00C77A4D">
          <w:rPr>
            <w:rStyle w:val="Hyperlink"/>
            <w:rFonts w:ascii="Gill Sans MT" w:hAnsi="Gill Sans MT"/>
            <w:sz w:val="28"/>
          </w:rPr>
          <w:t>www.soundcloud.com/graeme_wilson</w:t>
        </w:r>
      </w:hyperlink>
    </w:p>
    <w:p w14:paraId="5C2EF4FD" w14:textId="77777777" w:rsidR="00C77A4D" w:rsidRDefault="00C77A4D">
      <w:pPr>
        <w:rPr>
          <w:rFonts w:ascii="Gill Sans MT" w:hAnsi="Gill Sans MT"/>
          <w:sz w:val="20"/>
        </w:rPr>
      </w:pPr>
    </w:p>
    <w:p w14:paraId="74701BBA" w14:textId="77777777" w:rsidR="00C77A4D" w:rsidRPr="00C77A4D" w:rsidRDefault="00C77A4D">
      <w:pPr>
        <w:rPr>
          <w:rFonts w:ascii="Gill Sans MT" w:hAnsi="Gill Sans MT"/>
          <w:sz w:val="20"/>
        </w:rPr>
      </w:pPr>
    </w:p>
    <w:sectPr w:rsidR="00C77A4D" w:rsidRPr="00C77A4D" w:rsidSect="00C65199">
      <w:pgSz w:w="12240" w:h="15840"/>
      <w:pgMar w:top="1480" w:right="1720" w:bottom="280" w:left="172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3D94FF" w14:textId="77777777" w:rsidR="00C77A4D" w:rsidRDefault="00C77A4D" w:rsidP="00C77A4D">
      <w:r>
        <w:separator/>
      </w:r>
    </w:p>
  </w:endnote>
  <w:endnote w:type="continuationSeparator" w:id="0">
    <w:p w14:paraId="74AE1654" w14:textId="77777777" w:rsidR="00C77A4D" w:rsidRDefault="00C77A4D" w:rsidP="00C77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ill Sans MT">
    <w:panose1 w:val="020B0502020104020203"/>
    <w:charset w:val="00"/>
    <w:family w:val="auto"/>
    <w:pitch w:val="variable"/>
    <w:sig w:usb0="00000003" w:usb1="00000000" w:usb2="00000000" w:usb3="00000000" w:csb0="00000003"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93ED20" w14:textId="77777777" w:rsidR="00C77A4D" w:rsidRDefault="00C77A4D" w:rsidP="00C77A4D">
      <w:r>
        <w:separator/>
      </w:r>
    </w:p>
  </w:footnote>
  <w:footnote w:type="continuationSeparator" w:id="0">
    <w:p w14:paraId="6F16D31D" w14:textId="77777777" w:rsidR="00C77A4D" w:rsidRDefault="00C77A4D" w:rsidP="00C77A4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5199"/>
    <w:rsid w:val="0010049F"/>
    <w:rsid w:val="00442DB9"/>
    <w:rsid w:val="00767B4B"/>
    <w:rsid w:val="00C156C3"/>
    <w:rsid w:val="00C65199"/>
    <w:rsid w:val="00C77A4D"/>
    <w:rsid w:val="00DB798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08FDB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2DB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2DB9"/>
    <w:rPr>
      <w:rFonts w:ascii="Lucida Grande" w:hAnsi="Lucida Grande" w:cs="Lucida Grande"/>
      <w:sz w:val="18"/>
      <w:szCs w:val="18"/>
    </w:rPr>
  </w:style>
  <w:style w:type="character" w:styleId="Hyperlink">
    <w:name w:val="Hyperlink"/>
    <w:basedOn w:val="DefaultParagraphFont"/>
    <w:uiPriority w:val="99"/>
    <w:unhideWhenUsed/>
    <w:rsid w:val="00C156C3"/>
    <w:rPr>
      <w:color w:val="0000FF" w:themeColor="hyperlink"/>
      <w:u w:val="single"/>
    </w:rPr>
  </w:style>
  <w:style w:type="paragraph" w:styleId="Header">
    <w:name w:val="header"/>
    <w:basedOn w:val="Normal"/>
    <w:link w:val="HeaderChar"/>
    <w:uiPriority w:val="99"/>
    <w:unhideWhenUsed/>
    <w:rsid w:val="00C77A4D"/>
    <w:pPr>
      <w:tabs>
        <w:tab w:val="center" w:pos="4320"/>
        <w:tab w:val="right" w:pos="8640"/>
      </w:tabs>
    </w:pPr>
  </w:style>
  <w:style w:type="character" w:customStyle="1" w:styleId="HeaderChar">
    <w:name w:val="Header Char"/>
    <w:basedOn w:val="DefaultParagraphFont"/>
    <w:link w:val="Header"/>
    <w:uiPriority w:val="99"/>
    <w:rsid w:val="00C77A4D"/>
  </w:style>
  <w:style w:type="paragraph" w:styleId="Footer">
    <w:name w:val="footer"/>
    <w:basedOn w:val="Normal"/>
    <w:link w:val="FooterChar"/>
    <w:uiPriority w:val="99"/>
    <w:unhideWhenUsed/>
    <w:rsid w:val="00C77A4D"/>
    <w:pPr>
      <w:tabs>
        <w:tab w:val="center" w:pos="4320"/>
        <w:tab w:val="right" w:pos="8640"/>
      </w:tabs>
    </w:pPr>
  </w:style>
  <w:style w:type="character" w:customStyle="1" w:styleId="FooterChar">
    <w:name w:val="Footer Char"/>
    <w:basedOn w:val="DefaultParagraphFont"/>
    <w:link w:val="Footer"/>
    <w:uiPriority w:val="99"/>
    <w:rsid w:val="00C77A4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2DB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2DB9"/>
    <w:rPr>
      <w:rFonts w:ascii="Lucida Grande" w:hAnsi="Lucida Grande" w:cs="Lucida Grande"/>
      <w:sz w:val="18"/>
      <w:szCs w:val="18"/>
    </w:rPr>
  </w:style>
  <w:style w:type="character" w:styleId="Hyperlink">
    <w:name w:val="Hyperlink"/>
    <w:basedOn w:val="DefaultParagraphFont"/>
    <w:uiPriority w:val="99"/>
    <w:unhideWhenUsed/>
    <w:rsid w:val="00C156C3"/>
    <w:rPr>
      <w:color w:val="0000FF" w:themeColor="hyperlink"/>
      <w:u w:val="single"/>
    </w:rPr>
  </w:style>
  <w:style w:type="paragraph" w:styleId="Header">
    <w:name w:val="header"/>
    <w:basedOn w:val="Normal"/>
    <w:link w:val="HeaderChar"/>
    <w:uiPriority w:val="99"/>
    <w:unhideWhenUsed/>
    <w:rsid w:val="00C77A4D"/>
    <w:pPr>
      <w:tabs>
        <w:tab w:val="center" w:pos="4320"/>
        <w:tab w:val="right" w:pos="8640"/>
      </w:tabs>
    </w:pPr>
  </w:style>
  <w:style w:type="character" w:customStyle="1" w:styleId="HeaderChar">
    <w:name w:val="Header Char"/>
    <w:basedOn w:val="DefaultParagraphFont"/>
    <w:link w:val="Header"/>
    <w:uiPriority w:val="99"/>
    <w:rsid w:val="00C77A4D"/>
  </w:style>
  <w:style w:type="paragraph" w:styleId="Footer">
    <w:name w:val="footer"/>
    <w:basedOn w:val="Normal"/>
    <w:link w:val="FooterChar"/>
    <w:uiPriority w:val="99"/>
    <w:unhideWhenUsed/>
    <w:rsid w:val="00C77A4D"/>
    <w:pPr>
      <w:tabs>
        <w:tab w:val="center" w:pos="4320"/>
        <w:tab w:val="right" w:pos="8640"/>
      </w:tabs>
    </w:pPr>
  </w:style>
  <w:style w:type="character" w:customStyle="1" w:styleId="FooterChar">
    <w:name w:val="Footer Char"/>
    <w:basedOn w:val="DefaultParagraphFont"/>
    <w:link w:val="Footer"/>
    <w:uiPriority w:val="99"/>
    <w:rsid w:val="00C77A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806343">
      <w:bodyDiv w:val="1"/>
      <w:marLeft w:val="0"/>
      <w:marRight w:val="0"/>
      <w:marTop w:val="0"/>
      <w:marBottom w:val="0"/>
      <w:divBdr>
        <w:top w:val="none" w:sz="0" w:space="0" w:color="auto"/>
        <w:left w:val="none" w:sz="0" w:space="0" w:color="auto"/>
        <w:bottom w:val="none" w:sz="0" w:space="0" w:color="auto"/>
        <w:right w:val="none" w:sz="0" w:space="0" w:color="auto"/>
      </w:divBdr>
    </w:div>
    <w:div w:id="92492510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gigmit.com/graeme-wilson-quartet" TargetMode="External"/><Relationship Id="rId12" Type="http://schemas.openxmlformats.org/officeDocument/2006/relationships/hyperlink" Target="http://www.soundcloud.com/graeme_wilson"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yperlink" Target="http://lance-bebopspokenhere.blogspot.co.uk/2014/09/graeme-wilson-quartet-jazz-cafe.html" TargetMode="External"/><Relationship Id="rId9" Type="http://schemas.openxmlformats.org/officeDocument/2006/relationships/hyperlink" Target="http://lance-bebopspokenhere.blogspot.co.uk/2013/02/graeme-wilson-quartet-cluny-february-26.html" TargetMode="External"/><Relationship Id="rId10" Type="http://schemas.openxmlformats.org/officeDocument/2006/relationships/hyperlink" Target="mailto:ziz.pow@virgin.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5</Pages>
  <Words>1095</Words>
  <Characters>6244</Characters>
  <Application>Microsoft Macintosh Word</Application>
  <DocSecurity>0</DocSecurity>
  <Lines>52</Lines>
  <Paragraphs>14</Paragraphs>
  <ScaleCrop>false</ScaleCrop>
  <Company>University of Edinburgh</Company>
  <LinksUpToDate>false</LinksUpToDate>
  <CharactersWithSpaces>7325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Graeme Wilson</dc:creator>
  <cp:keywords/>
  <dc:description/>
  <cp:lastModifiedBy>Graeme Wilson</cp:lastModifiedBy>
  <cp:revision>3</cp:revision>
  <dcterms:created xsi:type="dcterms:W3CDTF">2015-02-02T02:05:00Z</dcterms:created>
  <dcterms:modified xsi:type="dcterms:W3CDTF">2015-02-02T02:46:00Z</dcterms:modified>
</cp:coreProperties>
</file>